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99B17" w14:textId="77777777" w:rsidR="00C459BD" w:rsidRPr="00FE7979" w:rsidRDefault="00C459BD" w:rsidP="00466292">
      <w:pPr>
        <w:shd w:val="clear" w:color="auto" w:fill="FFFFFF"/>
        <w:jc w:val="right"/>
        <w:rPr>
          <w:lang w:val="lt-LT"/>
        </w:rPr>
      </w:pPr>
      <w:r w:rsidRPr="00FE7979">
        <w:rPr>
          <w:lang w:val="lt-LT"/>
        </w:rPr>
        <w:tab/>
      </w:r>
      <w:r w:rsidRPr="00FE7979">
        <w:rPr>
          <w:lang w:val="lt-LT"/>
        </w:rPr>
        <w:tab/>
      </w:r>
      <w:r w:rsidRPr="00FE7979">
        <w:rPr>
          <w:lang w:val="lt-LT"/>
        </w:rPr>
        <w:tab/>
      </w:r>
      <w:r w:rsidRPr="00FE7979">
        <w:rPr>
          <w:lang w:val="lt-LT"/>
        </w:rPr>
        <w:tab/>
      </w:r>
      <w:r w:rsidRPr="00FE7979">
        <w:rPr>
          <w:lang w:val="lt-LT"/>
        </w:rPr>
        <w:tab/>
        <w:t xml:space="preserve">                                   Projektas</w:t>
      </w:r>
    </w:p>
    <w:p w14:paraId="120F841F" w14:textId="77777777" w:rsidR="00C459BD" w:rsidRPr="00FE7979" w:rsidRDefault="00C459BD" w:rsidP="00C459BD">
      <w:pPr>
        <w:shd w:val="clear" w:color="auto" w:fill="FFFFFF"/>
        <w:jc w:val="center"/>
        <w:rPr>
          <w:lang w:val="lt-LT"/>
        </w:rPr>
      </w:pPr>
      <w:r w:rsidRPr="00FE7979">
        <w:rPr>
          <w:noProof/>
          <w:lang w:val="lt-LT"/>
        </w:rPr>
        <w:drawing>
          <wp:inline distT="0" distB="0" distL="0" distR="0" wp14:anchorId="43D0516D" wp14:editId="29D0970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84C46AA" w14:textId="77777777" w:rsidR="00C459BD" w:rsidRPr="00FE7979" w:rsidRDefault="00C459BD" w:rsidP="00950AF1">
      <w:pPr>
        <w:pStyle w:val="Antrat"/>
        <w:shd w:val="clear" w:color="auto" w:fill="FFFFFF"/>
        <w:rPr>
          <w:sz w:val="24"/>
          <w:szCs w:val="24"/>
        </w:rPr>
      </w:pPr>
      <w:r w:rsidRPr="00FE7979">
        <w:rPr>
          <w:sz w:val="24"/>
          <w:szCs w:val="24"/>
        </w:rPr>
        <w:t>ANYKŠČIŲ RAJONO SAVIVALDYBĖS</w:t>
      </w:r>
    </w:p>
    <w:p w14:paraId="213FEACF" w14:textId="77777777" w:rsidR="00C459BD" w:rsidRPr="00FE7979" w:rsidRDefault="00C459BD" w:rsidP="00950AF1">
      <w:pPr>
        <w:shd w:val="clear" w:color="auto" w:fill="FFFFFF"/>
        <w:spacing w:after="0" w:line="240" w:lineRule="auto"/>
        <w:jc w:val="center"/>
        <w:rPr>
          <w:b/>
          <w:lang w:val="lt-LT"/>
        </w:rPr>
      </w:pPr>
      <w:r w:rsidRPr="00FE7979">
        <w:rPr>
          <w:b/>
          <w:lang w:val="lt-LT"/>
        </w:rPr>
        <w:t>TARYBA</w:t>
      </w:r>
    </w:p>
    <w:p w14:paraId="2C1FD533" w14:textId="77777777" w:rsidR="00C459BD" w:rsidRPr="00FE7979" w:rsidRDefault="00C459BD" w:rsidP="00950AF1">
      <w:pPr>
        <w:shd w:val="clear" w:color="auto" w:fill="FFFFFF"/>
        <w:spacing w:after="0" w:line="240" w:lineRule="auto"/>
        <w:jc w:val="right"/>
        <w:rPr>
          <w:b/>
          <w:lang w:val="lt-LT"/>
        </w:rPr>
      </w:pPr>
    </w:p>
    <w:p w14:paraId="5C42E2BD" w14:textId="77777777" w:rsidR="00C459BD" w:rsidRPr="00FE7979" w:rsidRDefault="00C459BD" w:rsidP="00950AF1">
      <w:pPr>
        <w:spacing w:after="0" w:line="240" w:lineRule="auto"/>
        <w:jc w:val="center"/>
        <w:rPr>
          <w:b/>
          <w:lang w:val="lt-LT"/>
        </w:rPr>
      </w:pPr>
      <w:r w:rsidRPr="00FE7979">
        <w:rPr>
          <w:b/>
          <w:lang w:val="lt-LT"/>
        </w:rPr>
        <w:t>SPRENDIMAS</w:t>
      </w:r>
    </w:p>
    <w:p w14:paraId="0D014501" w14:textId="77777777" w:rsidR="00C459BD" w:rsidRDefault="00C459BD" w:rsidP="00950AF1">
      <w:pPr>
        <w:shd w:val="clear" w:color="auto" w:fill="FFFFFF"/>
        <w:spacing w:after="0" w:line="240" w:lineRule="auto"/>
        <w:jc w:val="center"/>
        <w:rPr>
          <w:b/>
          <w:caps/>
          <w:noProof/>
          <w:lang w:val="lt-LT"/>
        </w:rPr>
      </w:pPr>
      <w:r w:rsidRPr="00FE7979">
        <w:rPr>
          <w:b/>
          <w:caps/>
          <w:noProof/>
          <w:lang w:val="lt-LT"/>
        </w:rPr>
        <w:t>Dėl pritarimo projekt</w:t>
      </w:r>
      <w:r w:rsidR="00D30240" w:rsidRPr="00FE7979">
        <w:rPr>
          <w:b/>
          <w:caps/>
          <w:noProof/>
          <w:lang w:val="lt-LT"/>
        </w:rPr>
        <w:t>ui</w:t>
      </w:r>
      <w:r w:rsidRPr="00FE7979">
        <w:rPr>
          <w:b/>
          <w:caps/>
          <w:noProof/>
          <w:lang w:val="lt-LT"/>
        </w:rPr>
        <w:t xml:space="preserve"> „</w:t>
      </w:r>
      <w:r w:rsidR="00D30240" w:rsidRPr="00FE7979">
        <w:rPr>
          <w:b/>
          <w:caps/>
          <w:noProof/>
          <w:lang w:val="lt-LT"/>
        </w:rPr>
        <w:t xml:space="preserve">Sveika gyvensena – visuomenės sveikatos pagrindas“ </w:t>
      </w:r>
    </w:p>
    <w:p w14:paraId="21AC4B4A" w14:textId="77777777" w:rsidR="00950AF1" w:rsidRPr="00FE7979" w:rsidRDefault="00950AF1" w:rsidP="00950AF1">
      <w:pPr>
        <w:shd w:val="clear" w:color="auto" w:fill="FFFFFF"/>
        <w:spacing w:after="0" w:line="240" w:lineRule="auto"/>
        <w:jc w:val="center"/>
        <w:rPr>
          <w:color w:val="000000" w:themeColor="text1"/>
          <w:lang w:val="lt-LT"/>
        </w:rPr>
      </w:pPr>
    </w:p>
    <w:p w14:paraId="04C0F0C3" w14:textId="41DFE713" w:rsidR="00C459BD" w:rsidRPr="00FE7979" w:rsidRDefault="00C459BD" w:rsidP="00950AF1">
      <w:pPr>
        <w:shd w:val="clear" w:color="auto" w:fill="FFFFFF"/>
        <w:spacing w:after="0" w:line="240" w:lineRule="auto"/>
        <w:jc w:val="center"/>
        <w:rPr>
          <w:color w:val="000000" w:themeColor="text1"/>
          <w:lang w:val="lt-LT"/>
        </w:rPr>
      </w:pPr>
      <w:r w:rsidRPr="00FE7979">
        <w:rPr>
          <w:color w:val="000000" w:themeColor="text1"/>
          <w:lang w:val="lt-LT"/>
        </w:rPr>
        <w:fldChar w:fldCharType="begin"/>
      </w:r>
      <w:r w:rsidRPr="00FE7979">
        <w:rPr>
          <w:color w:val="000000" w:themeColor="text1"/>
          <w:lang w:val="lt-LT"/>
        </w:rPr>
        <w:instrText xml:space="preserve"> FILLIN "data" \* MERGEFORMAT </w:instrText>
      </w:r>
      <w:r w:rsidRPr="00FE7979">
        <w:rPr>
          <w:color w:val="000000" w:themeColor="text1"/>
          <w:lang w:val="lt-LT"/>
        </w:rPr>
        <w:fldChar w:fldCharType="separate"/>
      </w:r>
      <w:r w:rsidRPr="00FE7979">
        <w:rPr>
          <w:color w:val="000000" w:themeColor="text1"/>
          <w:lang w:val="lt-LT"/>
        </w:rPr>
        <w:t>202</w:t>
      </w:r>
      <w:r w:rsidR="00D30240" w:rsidRPr="00FE7979">
        <w:rPr>
          <w:color w:val="000000" w:themeColor="text1"/>
          <w:lang w:val="lt-LT"/>
        </w:rPr>
        <w:t>5</w:t>
      </w:r>
      <w:r w:rsidRPr="00FE7979">
        <w:rPr>
          <w:color w:val="000000" w:themeColor="text1"/>
          <w:lang w:val="lt-LT"/>
        </w:rPr>
        <w:t xml:space="preserve"> m. </w:t>
      </w:r>
      <w:r w:rsidR="00D30240" w:rsidRPr="00FE7979">
        <w:rPr>
          <w:color w:val="000000" w:themeColor="text1"/>
          <w:lang w:val="lt-LT"/>
        </w:rPr>
        <w:t>vasario</w:t>
      </w:r>
      <w:r w:rsidRPr="00FE7979">
        <w:rPr>
          <w:color w:val="000000" w:themeColor="text1"/>
          <w:lang w:val="lt-LT"/>
        </w:rPr>
        <w:t xml:space="preserve"> </w:t>
      </w:r>
      <w:r w:rsidR="00466292">
        <w:rPr>
          <w:color w:val="000000" w:themeColor="text1"/>
          <w:lang w:val="lt-LT"/>
        </w:rPr>
        <w:t>27</w:t>
      </w:r>
      <w:r w:rsidRPr="00FE7979">
        <w:rPr>
          <w:color w:val="000000" w:themeColor="text1"/>
          <w:lang w:val="lt-LT"/>
        </w:rPr>
        <w:t xml:space="preserve"> d.</w:t>
      </w:r>
      <w:r w:rsidRPr="00FE7979">
        <w:rPr>
          <w:color w:val="000000" w:themeColor="text1"/>
          <w:lang w:val="lt-LT"/>
        </w:rPr>
        <w:fldChar w:fldCharType="end"/>
      </w:r>
      <w:r w:rsidRPr="00FE7979">
        <w:rPr>
          <w:color w:val="000000" w:themeColor="text1"/>
          <w:lang w:val="lt-LT"/>
        </w:rPr>
        <w:t xml:space="preserve"> Nr. 1-T-</w:t>
      </w:r>
      <w:r w:rsidR="00466292">
        <w:rPr>
          <w:color w:val="000000" w:themeColor="text1"/>
          <w:lang w:val="lt-LT"/>
        </w:rPr>
        <w:t>42</w:t>
      </w:r>
      <w:r w:rsidRPr="00FE7979">
        <w:rPr>
          <w:color w:val="000000" w:themeColor="text1"/>
          <w:lang w:val="lt-LT"/>
        </w:rPr>
        <w:fldChar w:fldCharType="begin"/>
      </w:r>
      <w:r w:rsidRPr="00FE7979">
        <w:rPr>
          <w:color w:val="000000" w:themeColor="text1"/>
          <w:lang w:val="lt-LT"/>
        </w:rPr>
        <w:instrText xml:space="preserve"> FILLIN "indeksas" \* MERGEFORMAT </w:instrText>
      </w:r>
      <w:r w:rsidRPr="00FE7979">
        <w:rPr>
          <w:color w:val="000000" w:themeColor="text1"/>
          <w:lang w:val="lt-LT"/>
        </w:rPr>
        <w:fldChar w:fldCharType="end"/>
      </w:r>
    </w:p>
    <w:p w14:paraId="78E1218F" w14:textId="77777777" w:rsidR="00C459BD" w:rsidRDefault="00C459BD" w:rsidP="00950AF1">
      <w:pPr>
        <w:shd w:val="clear" w:color="auto" w:fill="FFFFFF"/>
        <w:spacing w:after="0" w:line="240" w:lineRule="auto"/>
        <w:jc w:val="center"/>
        <w:rPr>
          <w:color w:val="000000" w:themeColor="text1"/>
          <w:lang w:val="lt-LT"/>
        </w:rPr>
      </w:pPr>
      <w:r w:rsidRPr="00FE7979">
        <w:rPr>
          <w:color w:val="000000" w:themeColor="text1"/>
          <w:lang w:val="lt-LT"/>
        </w:rPr>
        <w:t>Anykščiai</w:t>
      </w:r>
    </w:p>
    <w:p w14:paraId="6A389371" w14:textId="77777777" w:rsidR="0071472B" w:rsidRPr="00FE7979" w:rsidRDefault="0071472B" w:rsidP="00950AF1">
      <w:pPr>
        <w:shd w:val="clear" w:color="auto" w:fill="FFFFFF"/>
        <w:spacing w:after="0" w:line="240" w:lineRule="auto"/>
        <w:jc w:val="center"/>
        <w:rPr>
          <w:color w:val="000000" w:themeColor="text1"/>
          <w:lang w:val="lt-LT"/>
        </w:rPr>
      </w:pPr>
    </w:p>
    <w:p w14:paraId="6FD1580B" w14:textId="177D56B5" w:rsidR="00C459BD" w:rsidRPr="00FE7979" w:rsidRDefault="00C459BD" w:rsidP="00466292">
      <w:pPr>
        <w:suppressAutoHyphens/>
        <w:spacing w:after="0" w:line="360" w:lineRule="auto"/>
        <w:ind w:firstLine="720"/>
        <w:jc w:val="both"/>
        <w:textAlignment w:val="baseline"/>
        <w:rPr>
          <w:rFonts w:eastAsia="Times New Roman"/>
          <w:spacing w:val="40"/>
          <w:lang w:val="lt-LT"/>
        </w:rPr>
      </w:pPr>
      <w:r w:rsidRPr="00FE7979">
        <w:rPr>
          <w:rFonts w:eastAsia="Times New Roman"/>
          <w:color w:val="000000"/>
          <w:lang w:val="lt-LT"/>
        </w:rPr>
        <w:t xml:space="preserve">Vadovaudamasi Lietuvos Respublikos vietos savivaldos įstatymo </w:t>
      </w:r>
      <w:r w:rsidR="00D30240" w:rsidRPr="00D30240">
        <w:rPr>
          <w:rFonts w:eastAsia="Times New Roman"/>
          <w:lang w:val="lt-LT"/>
        </w:rPr>
        <w:t xml:space="preserve">6 straipsnio 18 punktu, </w:t>
      </w:r>
      <w:r w:rsidRPr="00FE7979">
        <w:rPr>
          <w:rFonts w:eastAsia="Times New Roman"/>
          <w:color w:val="000000"/>
          <w:lang w:val="lt-LT"/>
        </w:rPr>
        <w:t>15 straipsnio 4 dalimi, 16 straipsnio 1 dalimi,</w:t>
      </w:r>
      <w:r w:rsidRPr="00FE7979">
        <w:rPr>
          <w:rFonts w:eastAsia="Times New Roman"/>
          <w:color w:val="000000"/>
          <w:lang w:val="lt-LT" w:eastAsia="lt-LT"/>
        </w:rPr>
        <w:t xml:space="preserve"> </w:t>
      </w:r>
      <w:r w:rsidR="00D30240" w:rsidRPr="00D30240">
        <w:rPr>
          <w:rFonts w:eastAsia="Times New Roman"/>
          <w:lang w:val="lt-LT"/>
        </w:rPr>
        <w:t>Regioninės pažangos priemonės Nr. 11-001-02-10-03 (RE) „Gerinti kokybiškų visuomenės sveikatos paslaugų prieinamumą regionuose“ finansavimo gairių, patvirtintų Lietuvos Respublikos sveikatos apsaugos ministro 2023 m. gegužės 30 d. įsakymu Nr. V-627 „Dėl Regioninės pažangos priemonės Nr. 11-001-02-</w:t>
      </w:r>
      <w:r w:rsidR="00D30240" w:rsidRPr="00D30240">
        <w:rPr>
          <w:rFonts w:eastAsia="Times New Roman"/>
          <w:color w:val="000000"/>
          <w:lang w:val="lt-LT"/>
        </w:rPr>
        <w:t>10-03 (RE) „Gerinti kokybiškų visuomenės sveikatos paslaugų prieinamumą regionuose“ finansavimo gairių patvirtinimo“, 2.8 ir 5.3 papunkčiais bei atsižvelgdama į 2022–2030 m. Utenos regiono plėtros plano, patvirtinto Utenos regiono plėtros tarybos kolegijos 2023 m. sausio 30 d. sprendimu Nr. KS(T)-4 „Dėl 2022–2030 m. Utenos regiono plėtros plano patvirtinimo“, X skirsnio 6 lentelės 1.</w:t>
      </w:r>
      <w:r w:rsidR="00D30240" w:rsidRPr="00FE7979">
        <w:rPr>
          <w:rFonts w:eastAsia="Times New Roman"/>
          <w:color w:val="000000"/>
          <w:lang w:val="lt-LT"/>
        </w:rPr>
        <w:t>1</w:t>
      </w:r>
      <w:r w:rsidR="00D30240" w:rsidRPr="00D30240">
        <w:rPr>
          <w:rFonts w:eastAsia="Times New Roman"/>
          <w:color w:val="000000"/>
          <w:lang w:val="lt-LT"/>
        </w:rPr>
        <w:t xml:space="preserve"> papunktį</w:t>
      </w:r>
      <w:r w:rsidRPr="00FE7979">
        <w:rPr>
          <w:rFonts w:eastAsia="Times New Roman"/>
          <w:color w:val="000000"/>
          <w:lang w:val="lt-LT"/>
        </w:rPr>
        <w:t xml:space="preserve">, </w:t>
      </w:r>
      <w:r w:rsidR="00202F31" w:rsidRPr="00FE7979">
        <w:rPr>
          <w:rFonts w:eastAsia="Times New Roman"/>
          <w:color w:val="000000"/>
          <w:lang w:val="lt-LT"/>
        </w:rPr>
        <w:t>Anykščių rajono visuomenės sveikatos biur</w:t>
      </w:r>
      <w:r w:rsidR="00ED17C4">
        <w:rPr>
          <w:rFonts w:eastAsia="Times New Roman"/>
          <w:color w:val="000000"/>
          <w:lang w:val="lt-LT"/>
        </w:rPr>
        <w:t>o</w:t>
      </w:r>
      <w:r w:rsidR="00202F31" w:rsidRPr="00FE7979">
        <w:rPr>
          <w:rFonts w:eastAsia="Times New Roman"/>
          <w:color w:val="000000"/>
          <w:lang w:val="lt-LT"/>
        </w:rPr>
        <w:t xml:space="preserve"> 2025 </w:t>
      </w:r>
      <w:r w:rsidR="00202F31" w:rsidRPr="00190345">
        <w:rPr>
          <w:rFonts w:eastAsia="Times New Roman"/>
          <w:color w:val="000000"/>
          <w:lang w:val="lt-LT"/>
        </w:rPr>
        <w:t xml:space="preserve">m. vasario </w:t>
      </w:r>
      <w:r w:rsidR="00190345" w:rsidRPr="00190345">
        <w:rPr>
          <w:rFonts w:eastAsia="Times New Roman"/>
          <w:color w:val="000000"/>
          <w:lang w:val="lt-LT"/>
        </w:rPr>
        <w:t>7</w:t>
      </w:r>
      <w:r w:rsidR="00202F31" w:rsidRPr="00190345">
        <w:rPr>
          <w:rFonts w:eastAsia="Times New Roman"/>
          <w:color w:val="000000"/>
          <w:lang w:val="lt-LT"/>
        </w:rPr>
        <w:t xml:space="preserve"> d. raštą Nr. </w:t>
      </w:r>
      <w:r w:rsidR="00190345">
        <w:rPr>
          <w:rFonts w:eastAsia="Times New Roman"/>
          <w:color w:val="000000"/>
          <w:lang w:val="lt-LT"/>
        </w:rPr>
        <w:t>17</w:t>
      </w:r>
      <w:r w:rsidR="00202F31" w:rsidRPr="00FE7979">
        <w:rPr>
          <w:rFonts w:eastAsia="Times New Roman"/>
          <w:color w:val="000000"/>
          <w:lang w:val="lt-LT"/>
        </w:rPr>
        <w:t xml:space="preserve"> ir </w:t>
      </w:r>
      <w:r w:rsidRPr="00FE7979">
        <w:rPr>
          <w:rFonts w:eastAsia="Times New Roman"/>
          <w:color w:val="000000"/>
          <w:lang w:val="lt-LT"/>
        </w:rPr>
        <w:t xml:space="preserve">siekdama įgyvendinti </w:t>
      </w:r>
      <w:r w:rsidRPr="00FE7979">
        <w:rPr>
          <w:rFonts w:eastAsia="Times New Roman"/>
          <w:lang w:val="lt-LT"/>
        </w:rPr>
        <w:t>Anykščių rajono savivaldybės 202</w:t>
      </w:r>
      <w:r w:rsidR="00D30240" w:rsidRPr="00FE7979">
        <w:rPr>
          <w:rFonts w:eastAsia="Times New Roman"/>
          <w:lang w:val="lt-LT"/>
        </w:rPr>
        <w:t>5</w:t>
      </w:r>
      <w:r w:rsidRPr="00FE7979">
        <w:rPr>
          <w:rFonts w:eastAsia="Times New Roman"/>
          <w:lang w:val="lt-LT"/>
        </w:rPr>
        <w:t>–202</w:t>
      </w:r>
      <w:r w:rsidR="00D30240" w:rsidRPr="00FE7979">
        <w:rPr>
          <w:rFonts w:eastAsia="Times New Roman"/>
          <w:lang w:val="lt-LT"/>
        </w:rPr>
        <w:t>7</w:t>
      </w:r>
      <w:r w:rsidRPr="00FE7979">
        <w:rPr>
          <w:rFonts w:eastAsia="Times New Roman"/>
          <w:lang w:val="lt-LT"/>
        </w:rPr>
        <w:t xml:space="preserve"> m. strateginio veiklos plano, patvirtinto Anykščių rajono savivaldybės tarybos 202</w:t>
      </w:r>
      <w:r w:rsidR="00D30240" w:rsidRPr="00FE7979">
        <w:rPr>
          <w:rFonts w:eastAsia="Times New Roman"/>
          <w:lang w:val="lt-LT"/>
        </w:rPr>
        <w:t>5</w:t>
      </w:r>
      <w:r w:rsidRPr="00FE7979">
        <w:rPr>
          <w:rFonts w:eastAsia="Times New Roman"/>
          <w:lang w:val="lt-LT"/>
        </w:rPr>
        <w:t xml:space="preserve"> m. </w:t>
      </w:r>
      <w:r w:rsidR="00D30240" w:rsidRPr="00FE7979">
        <w:rPr>
          <w:rFonts w:eastAsia="Times New Roman"/>
          <w:lang w:val="lt-LT"/>
        </w:rPr>
        <w:t>vasario 7</w:t>
      </w:r>
      <w:r w:rsidRPr="00FE7979">
        <w:rPr>
          <w:rFonts w:eastAsia="Times New Roman"/>
          <w:lang w:val="lt-LT"/>
        </w:rPr>
        <w:t xml:space="preserve"> d. sprendimu Nr. 1-TS-</w:t>
      </w:r>
      <w:r w:rsidR="00D30240" w:rsidRPr="00FE7979">
        <w:rPr>
          <w:rFonts w:eastAsia="Times New Roman"/>
          <w:lang w:val="lt-LT"/>
        </w:rPr>
        <w:t>2</w:t>
      </w:r>
      <w:r w:rsidRPr="00FE7979">
        <w:rPr>
          <w:rFonts w:eastAsia="Times New Roman"/>
          <w:lang w:val="lt-LT"/>
        </w:rPr>
        <w:t>1 „Dėl Anykščių rajono savivaldybės 202</w:t>
      </w:r>
      <w:r w:rsidR="00D30240" w:rsidRPr="00FE7979">
        <w:rPr>
          <w:rFonts w:eastAsia="Times New Roman"/>
          <w:lang w:val="lt-LT"/>
        </w:rPr>
        <w:t>5</w:t>
      </w:r>
      <w:r w:rsidRPr="00FE7979">
        <w:rPr>
          <w:rFonts w:eastAsia="Times New Roman"/>
          <w:lang w:val="lt-LT"/>
        </w:rPr>
        <w:t>–202</w:t>
      </w:r>
      <w:r w:rsidR="00D30240" w:rsidRPr="00FE7979">
        <w:rPr>
          <w:rFonts w:eastAsia="Times New Roman"/>
          <w:lang w:val="lt-LT"/>
        </w:rPr>
        <w:t>7</w:t>
      </w:r>
      <w:r w:rsidRPr="00FE7979">
        <w:rPr>
          <w:rFonts w:eastAsia="Times New Roman"/>
          <w:lang w:val="lt-LT"/>
        </w:rPr>
        <w:t xml:space="preserve"> metų strateginio veiklos plano patvirtinimo“, 0</w:t>
      </w:r>
      <w:r w:rsidR="00D30240" w:rsidRPr="00FE7979">
        <w:rPr>
          <w:rFonts w:eastAsia="Times New Roman"/>
          <w:lang w:val="lt-LT"/>
        </w:rPr>
        <w:t>04</w:t>
      </w:r>
      <w:r w:rsidRPr="00FE7979">
        <w:rPr>
          <w:rFonts w:eastAsia="Times New Roman"/>
          <w:lang w:val="lt-LT"/>
        </w:rPr>
        <w:t xml:space="preserve"> programos „</w:t>
      </w:r>
      <w:r w:rsidR="00D30240" w:rsidRPr="00FE7979">
        <w:rPr>
          <w:rFonts w:eastAsia="Times New Roman"/>
          <w:lang w:val="lt-LT"/>
        </w:rPr>
        <w:t xml:space="preserve">Sveikatos apsaugos </w:t>
      </w:r>
      <w:r w:rsidRPr="00FE7979">
        <w:rPr>
          <w:rFonts w:eastAsia="Times New Roman"/>
          <w:lang w:val="lt-LT"/>
        </w:rPr>
        <w:t xml:space="preserve">programa“ priemonę Nr. </w:t>
      </w:r>
      <w:r w:rsidR="00D30240" w:rsidRPr="00FE7979">
        <w:rPr>
          <w:rFonts w:eastAsia="Times New Roman"/>
          <w:lang w:val="lt-LT"/>
        </w:rPr>
        <w:t xml:space="preserve">004-01-02-4.1.3.06 (PP) „Sveika gyvensena – visuomenės sveikatos pagrindas“, </w:t>
      </w:r>
      <w:r w:rsidRPr="00FE7979">
        <w:rPr>
          <w:rFonts w:eastAsia="Times New Roman"/>
          <w:lang w:val="lt-LT"/>
        </w:rPr>
        <w:t xml:space="preserve">Anykščių rajono savivaldybės taryba </w:t>
      </w:r>
      <w:r w:rsidR="0071472B">
        <w:rPr>
          <w:rFonts w:eastAsia="Times New Roman"/>
          <w:lang w:val="lt-LT"/>
        </w:rPr>
        <w:t xml:space="preserve"> </w:t>
      </w:r>
      <w:r w:rsidRPr="00FE7979">
        <w:rPr>
          <w:rFonts w:eastAsia="Times New Roman"/>
          <w:spacing w:val="40"/>
          <w:lang w:val="lt-LT"/>
        </w:rPr>
        <w:t>nusprendžia:</w:t>
      </w:r>
    </w:p>
    <w:p w14:paraId="4D2B89D1" w14:textId="77777777" w:rsidR="00C459BD" w:rsidRPr="00FE7979" w:rsidRDefault="00C459BD" w:rsidP="00466292">
      <w:pPr>
        <w:suppressAutoHyphens/>
        <w:spacing w:after="0" w:line="360" w:lineRule="auto"/>
        <w:ind w:firstLine="720"/>
        <w:jc w:val="both"/>
        <w:textAlignment w:val="baseline"/>
        <w:rPr>
          <w:rFonts w:eastAsia="Times New Roman"/>
          <w:lang w:val="lt-LT" w:eastAsia="lt-LT"/>
        </w:rPr>
      </w:pPr>
      <w:r w:rsidRPr="00FE7979">
        <w:rPr>
          <w:rFonts w:eastAsia="Times New Roman"/>
          <w:lang w:val="lt-LT" w:eastAsia="lt-LT"/>
        </w:rPr>
        <w:t xml:space="preserve">1. </w:t>
      </w:r>
      <w:r w:rsidR="00D30240" w:rsidRPr="00FE7979">
        <w:rPr>
          <w:rFonts w:eastAsia="Times New Roman"/>
          <w:lang w:val="lt-LT" w:eastAsia="lt-LT"/>
        </w:rPr>
        <w:t>Pritarti projekto „</w:t>
      </w:r>
      <w:r w:rsidR="00D30240" w:rsidRPr="00FE7979">
        <w:rPr>
          <w:rFonts w:eastAsia="Times New Roman"/>
          <w:lang w:val="lt-LT"/>
        </w:rPr>
        <w:t>Sveika gyvensena – visuomenės sveikatos pagrindas</w:t>
      </w:r>
      <w:r w:rsidR="00D30240" w:rsidRPr="00FE7979">
        <w:rPr>
          <w:rFonts w:eastAsia="Times New Roman"/>
          <w:lang w:val="lt-LT" w:eastAsia="lt-LT"/>
        </w:rPr>
        <w:t xml:space="preserve">“ (toliau – Projektas) rengimui ir įgyvendinimui, Anykščių rajono savivaldybės visuomenės sveikatos biurui dalyvaujant pareiškėjo teisėmis, </w:t>
      </w:r>
      <w:r w:rsidRPr="00FE7979">
        <w:rPr>
          <w:rFonts w:eastAsia="Times New Roman"/>
          <w:lang w:val="lt-LT" w:eastAsia="lt-LT"/>
        </w:rPr>
        <w:t xml:space="preserve">pagal 2022–2030 m. Utenos regiono plėtros planą ir Pažangos priemonės </w:t>
      </w:r>
      <w:r w:rsidR="00D30240" w:rsidRPr="00FE7979">
        <w:rPr>
          <w:rFonts w:eastAsia="Times New Roman"/>
          <w:lang w:val="lt-LT" w:eastAsia="lt-LT"/>
        </w:rPr>
        <w:t xml:space="preserve">Nr. 11-001-02-10-03 (RE) „Gerinti kokybiškų visuomenės sveikatos paslaugų prieinamumą regionuose“ </w:t>
      </w:r>
      <w:r w:rsidRPr="00FE7979">
        <w:rPr>
          <w:rFonts w:eastAsia="Times New Roman"/>
          <w:lang w:val="lt-LT" w:eastAsia="lt-LT"/>
        </w:rPr>
        <w:t>finansavimo gaires.</w:t>
      </w:r>
    </w:p>
    <w:p w14:paraId="1A52FF74" w14:textId="77777777" w:rsidR="00D30240" w:rsidRPr="00FE7979" w:rsidRDefault="00907580" w:rsidP="00466292">
      <w:pPr>
        <w:suppressAutoHyphens/>
        <w:spacing w:after="0" w:line="360" w:lineRule="auto"/>
        <w:ind w:firstLine="720"/>
        <w:jc w:val="both"/>
        <w:textAlignment w:val="baseline"/>
        <w:rPr>
          <w:rFonts w:eastAsia="Times New Roman"/>
          <w:lang w:val="lt-LT" w:eastAsia="lt-LT"/>
        </w:rPr>
      </w:pPr>
      <w:r w:rsidRPr="00FE7979">
        <w:rPr>
          <w:rFonts w:eastAsia="Times New Roman"/>
          <w:lang w:val="lt-LT" w:eastAsia="lt-LT"/>
        </w:rPr>
        <w:t xml:space="preserve">2. </w:t>
      </w:r>
      <w:r w:rsidR="00D30240" w:rsidRPr="00FE7979">
        <w:rPr>
          <w:rFonts w:eastAsia="Times New Roman"/>
          <w:lang w:val="lt-LT" w:eastAsia="lt-LT"/>
        </w:rPr>
        <w:t>Prisidėti prie Projekto įgyvendinimo ne mažiau kaip 15 procentų visų tinkamų finansuoti Projekto išlaidų ir apmokėti Projekto tinkamų finansuoti išlaidų dalį, kurios nepadengia skiriamo finansavimo lėšos, ir netinkamas finansuoti, tačiau šiam Projektui įgyvendinti būtinas išlaidas iš Anykščių rajono savivaldybės biudžeto lėšų.</w:t>
      </w:r>
    </w:p>
    <w:p w14:paraId="20D95D56" w14:textId="29087C1A" w:rsidR="00357843" w:rsidRPr="00FE7979" w:rsidRDefault="00357843" w:rsidP="00466292">
      <w:pPr>
        <w:suppressAutoHyphens/>
        <w:spacing w:after="0" w:line="360" w:lineRule="auto"/>
        <w:ind w:firstLine="720"/>
        <w:contextualSpacing/>
        <w:jc w:val="both"/>
        <w:textAlignment w:val="baseline"/>
        <w:rPr>
          <w:lang w:val="lt-LT"/>
        </w:rPr>
      </w:pPr>
      <w:r w:rsidRPr="00FE7979">
        <w:rPr>
          <w:bCs/>
          <w:color w:val="000000" w:themeColor="text1"/>
          <w:lang w:val="lt-LT"/>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DDE773F" w14:textId="77777777" w:rsidR="00A33373" w:rsidRPr="00FE7979" w:rsidRDefault="00A33373" w:rsidP="00357843">
      <w:pPr>
        <w:suppressAutoHyphens/>
        <w:spacing w:after="0" w:line="360" w:lineRule="auto"/>
        <w:jc w:val="both"/>
        <w:textAlignment w:val="baseline"/>
        <w:rPr>
          <w:lang w:val="lt-LT"/>
        </w:rPr>
      </w:pPr>
    </w:p>
    <w:p w14:paraId="6A917EE8" w14:textId="77777777" w:rsidR="00BE38F0" w:rsidRPr="00FE7979" w:rsidRDefault="00BE38F0" w:rsidP="00357843">
      <w:pPr>
        <w:suppressAutoHyphens/>
        <w:spacing w:after="0" w:line="360" w:lineRule="auto"/>
        <w:jc w:val="both"/>
        <w:textAlignment w:val="baseline"/>
        <w:rPr>
          <w:lang w:val="lt-LT"/>
        </w:rPr>
      </w:pPr>
    </w:p>
    <w:p w14:paraId="6ABE6E02" w14:textId="5FF6C269" w:rsidR="00BE38F0" w:rsidRPr="00FE7979" w:rsidRDefault="00BE38F0" w:rsidP="00BE38F0">
      <w:pPr>
        <w:shd w:val="clear" w:color="auto" w:fill="FFFFFF"/>
        <w:spacing w:line="360" w:lineRule="auto"/>
        <w:jc w:val="both"/>
        <w:rPr>
          <w:bCs/>
          <w:color w:val="000000" w:themeColor="text1"/>
          <w:lang w:val="lt-LT"/>
        </w:rPr>
      </w:pPr>
      <w:r w:rsidRPr="00FE7979">
        <w:rPr>
          <w:bCs/>
          <w:color w:val="000000" w:themeColor="text1"/>
          <w:lang w:val="lt-LT"/>
        </w:rPr>
        <w:t xml:space="preserve">Meras </w:t>
      </w:r>
      <w:r w:rsidR="00466292">
        <w:rPr>
          <w:bCs/>
          <w:color w:val="000000" w:themeColor="text1"/>
          <w:lang w:val="lt-LT"/>
        </w:rPr>
        <w:tab/>
      </w:r>
      <w:r w:rsidR="00466292">
        <w:rPr>
          <w:bCs/>
          <w:color w:val="000000" w:themeColor="text1"/>
          <w:lang w:val="lt-LT"/>
        </w:rPr>
        <w:tab/>
      </w:r>
      <w:r w:rsidR="00466292">
        <w:rPr>
          <w:bCs/>
          <w:color w:val="000000" w:themeColor="text1"/>
          <w:lang w:val="lt-LT"/>
        </w:rPr>
        <w:tab/>
      </w:r>
      <w:r w:rsidR="00466292">
        <w:rPr>
          <w:bCs/>
          <w:color w:val="000000" w:themeColor="text1"/>
          <w:lang w:val="lt-LT"/>
        </w:rPr>
        <w:tab/>
      </w:r>
      <w:r w:rsidR="00466292">
        <w:rPr>
          <w:bCs/>
          <w:color w:val="000000" w:themeColor="text1"/>
          <w:lang w:val="lt-LT"/>
        </w:rPr>
        <w:tab/>
      </w:r>
      <w:r w:rsidR="00466292">
        <w:rPr>
          <w:bCs/>
          <w:color w:val="000000" w:themeColor="text1"/>
          <w:lang w:val="lt-LT"/>
        </w:rPr>
        <w:tab/>
      </w:r>
      <w:r w:rsidR="00466292">
        <w:rPr>
          <w:bCs/>
          <w:color w:val="000000" w:themeColor="text1"/>
          <w:lang w:val="lt-LT"/>
        </w:rPr>
        <w:tab/>
      </w:r>
      <w:r w:rsidR="00466292">
        <w:rPr>
          <w:bCs/>
          <w:color w:val="000000" w:themeColor="text1"/>
          <w:lang w:val="lt-LT"/>
        </w:rPr>
        <w:tab/>
      </w:r>
      <w:r w:rsidR="00466292">
        <w:rPr>
          <w:bCs/>
          <w:color w:val="000000" w:themeColor="text1"/>
          <w:lang w:val="lt-LT"/>
        </w:rPr>
        <w:tab/>
      </w:r>
      <w:r w:rsidR="00466292">
        <w:rPr>
          <w:bCs/>
          <w:color w:val="000000" w:themeColor="text1"/>
          <w:lang w:val="lt-LT"/>
        </w:rPr>
        <w:tab/>
      </w:r>
      <w:r w:rsidR="00466292">
        <w:rPr>
          <w:bCs/>
          <w:color w:val="000000" w:themeColor="text1"/>
          <w:lang w:val="lt-LT"/>
        </w:rPr>
        <w:tab/>
      </w:r>
      <w:r w:rsidRPr="00FE7979">
        <w:rPr>
          <w:bCs/>
          <w:color w:val="000000" w:themeColor="text1"/>
          <w:lang w:val="lt-LT"/>
        </w:rPr>
        <w:t>Kęstutis Tubis</w:t>
      </w:r>
    </w:p>
    <w:p w14:paraId="268F39DD" w14:textId="77777777" w:rsidR="00BE38F0" w:rsidRPr="00FE7979" w:rsidRDefault="00BE38F0" w:rsidP="00357843">
      <w:pPr>
        <w:suppressAutoHyphens/>
        <w:spacing w:after="0" w:line="360" w:lineRule="auto"/>
        <w:jc w:val="both"/>
        <w:textAlignment w:val="baseline"/>
        <w:rPr>
          <w:lang w:val="lt-LT"/>
        </w:rPr>
      </w:pPr>
    </w:p>
    <w:p w14:paraId="5FABA5C8" w14:textId="7579B29A" w:rsidR="0071472B" w:rsidRDefault="0071472B">
      <w:pPr>
        <w:rPr>
          <w:lang w:val="lt-LT"/>
        </w:rPr>
      </w:pPr>
      <w:r>
        <w:rPr>
          <w:lang w:val="lt-LT"/>
        </w:rPr>
        <w:br w:type="page"/>
      </w:r>
    </w:p>
    <w:p w14:paraId="01AAC40B" w14:textId="77777777" w:rsidR="00BE38F0" w:rsidRPr="00FE7979" w:rsidRDefault="00BE38F0" w:rsidP="00202F31">
      <w:pPr>
        <w:shd w:val="clear" w:color="auto" w:fill="FFFFFF"/>
        <w:spacing w:after="0" w:line="240" w:lineRule="auto"/>
        <w:jc w:val="center"/>
        <w:rPr>
          <w:b/>
          <w:lang w:val="lt-LT"/>
        </w:rPr>
      </w:pPr>
      <w:r w:rsidRPr="00FE7979">
        <w:rPr>
          <w:b/>
          <w:lang w:val="lt-LT"/>
        </w:rPr>
        <w:lastRenderedPageBreak/>
        <w:t xml:space="preserve">SAVIVALDYBĖS TARYBOS SPRENDIMO </w:t>
      </w:r>
      <w:r w:rsidR="00202F31" w:rsidRPr="00FE7979">
        <w:rPr>
          <w:b/>
          <w:lang w:val="lt-LT"/>
        </w:rPr>
        <w:t>„</w:t>
      </w:r>
      <w:r w:rsidR="00202F31" w:rsidRPr="00FE7979">
        <w:rPr>
          <w:b/>
          <w:caps/>
          <w:noProof/>
          <w:lang w:val="lt-LT"/>
        </w:rPr>
        <w:t>Dėl pritarimo projektui</w:t>
      </w:r>
      <w:r w:rsidR="00202F31" w:rsidRPr="00FE7979">
        <w:rPr>
          <w:b/>
          <w:lang w:val="lt-LT"/>
        </w:rPr>
        <w:t xml:space="preserve"> </w:t>
      </w:r>
      <w:r w:rsidRPr="00FE7979">
        <w:rPr>
          <w:b/>
          <w:lang w:val="lt-LT"/>
        </w:rPr>
        <w:t>„</w:t>
      </w:r>
      <w:r w:rsidR="00202F31" w:rsidRPr="00FE7979">
        <w:rPr>
          <w:b/>
          <w:caps/>
          <w:noProof/>
          <w:lang w:val="lt-LT"/>
        </w:rPr>
        <w:t>Sveika gyvensena – visuomenės sveikatos pagrindas</w:t>
      </w:r>
      <w:r w:rsidRPr="00FE7979">
        <w:rPr>
          <w:b/>
          <w:caps/>
          <w:noProof/>
          <w:lang w:val="lt-LT"/>
        </w:rPr>
        <w:t>“</w:t>
      </w:r>
      <w:r w:rsidRPr="00FE7979">
        <w:rPr>
          <w:b/>
          <w:lang w:val="lt-LT"/>
        </w:rPr>
        <w:t xml:space="preserve"> </w:t>
      </w:r>
    </w:p>
    <w:p w14:paraId="0F2F8D7A" w14:textId="77777777" w:rsidR="00BE38F0" w:rsidRPr="00FE7979" w:rsidRDefault="00BE38F0" w:rsidP="00202F31">
      <w:pPr>
        <w:shd w:val="clear" w:color="auto" w:fill="FFFFFF"/>
        <w:spacing w:after="0" w:line="240" w:lineRule="auto"/>
        <w:jc w:val="center"/>
        <w:rPr>
          <w:b/>
          <w:lang w:val="lt-LT"/>
        </w:rPr>
      </w:pPr>
      <w:r w:rsidRPr="00FE7979">
        <w:rPr>
          <w:b/>
          <w:lang w:val="lt-LT"/>
        </w:rPr>
        <w:t>AIŠKINAMASIS RAŠTAS</w:t>
      </w:r>
    </w:p>
    <w:p w14:paraId="2E532CA2" w14:textId="77777777" w:rsidR="00BE38F0" w:rsidRPr="00FE7979" w:rsidRDefault="00BE38F0" w:rsidP="00BE38F0">
      <w:pPr>
        <w:tabs>
          <w:tab w:val="right" w:pos="9638"/>
        </w:tabs>
        <w:ind w:firstLine="360"/>
        <w:jc w:val="center"/>
        <w:rPr>
          <w:caps/>
          <w:lang w:val="lt-LT"/>
        </w:rPr>
      </w:pPr>
    </w:p>
    <w:p w14:paraId="47E40CE1" w14:textId="77777777" w:rsidR="00BE38F0" w:rsidRPr="00FE7979" w:rsidRDefault="00BE38F0" w:rsidP="00BE38F0">
      <w:pPr>
        <w:numPr>
          <w:ilvl w:val="0"/>
          <w:numId w:val="1"/>
        </w:numPr>
        <w:suppressAutoHyphens/>
        <w:spacing w:after="0" w:line="240" w:lineRule="auto"/>
        <w:contextualSpacing/>
        <w:jc w:val="both"/>
        <w:rPr>
          <w:b/>
          <w:lang w:val="lt-LT"/>
        </w:rPr>
      </w:pPr>
      <w:r w:rsidRPr="00FE7979">
        <w:rPr>
          <w:b/>
          <w:lang w:val="lt-LT"/>
        </w:rPr>
        <w:t>Sprendimo projekto tikslai ir uždaviniai</w:t>
      </w:r>
    </w:p>
    <w:p w14:paraId="12CEFF43" w14:textId="77777777" w:rsidR="00907580" w:rsidRPr="00FE7979" w:rsidRDefault="00907580" w:rsidP="00BE38F0">
      <w:pPr>
        <w:tabs>
          <w:tab w:val="left" w:pos="426"/>
          <w:tab w:val="left" w:pos="993"/>
        </w:tabs>
        <w:spacing w:line="360" w:lineRule="auto"/>
        <w:ind w:firstLine="709"/>
        <w:jc w:val="both"/>
        <w:rPr>
          <w:color w:val="000000" w:themeColor="text1"/>
          <w:lang w:val="lt-LT"/>
        </w:rPr>
      </w:pPr>
    </w:p>
    <w:p w14:paraId="2A2379EB" w14:textId="77777777" w:rsidR="00FE7979" w:rsidRPr="00FE7979" w:rsidRDefault="00202F31" w:rsidP="00FE7979">
      <w:pPr>
        <w:tabs>
          <w:tab w:val="left" w:pos="426"/>
          <w:tab w:val="left" w:pos="993"/>
        </w:tabs>
        <w:spacing w:after="0" w:line="360" w:lineRule="auto"/>
        <w:ind w:firstLine="567"/>
        <w:jc w:val="both"/>
        <w:rPr>
          <w:color w:val="000000" w:themeColor="text1"/>
          <w:lang w:val="lt-LT"/>
        </w:rPr>
      </w:pPr>
      <w:r w:rsidRPr="00FE7979">
        <w:rPr>
          <w:color w:val="000000" w:themeColor="text1"/>
          <w:lang w:val="lt-LT"/>
        </w:rPr>
        <w:t>Pritarti projekto „</w:t>
      </w:r>
      <w:r w:rsidRPr="00FE7979">
        <w:rPr>
          <w:rFonts w:eastAsia="Times New Roman"/>
          <w:lang w:val="lt-LT"/>
        </w:rPr>
        <w:t>Sveika gyvensena – visuomenės sveikatos pagrindas</w:t>
      </w:r>
      <w:r w:rsidRPr="00FE7979">
        <w:rPr>
          <w:color w:val="000000" w:themeColor="text1"/>
          <w:lang w:val="lt-LT"/>
        </w:rPr>
        <w:t xml:space="preserve">“ (toliau – Projektas) </w:t>
      </w:r>
      <w:r w:rsidR="00EB6AFC" w:rsidRPr="00FE7979">
        <w:rPr>
          <w:color w:val="000000" w:themeColor="text1"/>
          <w:lang w:val="lt-LT"/>
        </w:rPr>
        <w:t xml:space="preserve">rengimui ir </w:t>
      </w:r>
      <w:r w:rsidRPr="00FE7979">
        <w:rPr>
          <w:color w:val="000000" w:themeColor="text1"/>
          <w:lang w:val="lt-LT"/>
        </w:rPr>
        <w:t>įgyvendinimui pagal Regioninę pažangos priemonę Nr. 11 001-02-10-03 (RE) „Gerinti kokybiškų visuomenės sveikatos paslaugų prieinamumą regionuose“.</w:t>
      </w:r>
      <w:r w:rsidR="00FE7979" w:rsidRPr="00FE7979">
        <w:rPr>
          <w:color w:val="000000" w:themeColor="text1"/>
          <w:lang w:val="lt-LT"/>
        </w:rPr>
        <w:t xml:space="preserve"> </w:t>
      </w:r>
    </w:p>
    <w:p w14:paraId="2E08F846" w14:textId="77777777" w:rsidR="00FE7979" w:rsidRPr="00FE7979" w:rsidRDefault="00FE7979" w:rsidP="00FE7979">
      <w:pPr>
        <w:tabs>
          <w:tab w:val="left" w:pos="426"/>
          <w:tab w:val="left" w:pos="993"/>
        </w:tabs>
        <w:spacing w:after="0" w:line="360" w:lineRule="auto"/>
        <w:ind w:firstLine="567"/>
        <w:jc w:val="both"/>
        <w:rPr>
          <w:color w:val="000000" w:themeColor="text1"/>
          <w:lang w:val="lt-LT"/>
        </w:rPr>
      </w:pPr>
      <w:r w:rsidRPr="00FE7979">
        <w:rPr>
          <w:color w:val="000000" w:themeColor="text1"/>
          <w:lang w:val="lt-LT"/>
        </w:rPr>
        <w:t>Sprendimo tikslas – įvykdyti išankstines sąlygas, būtinas projektui įgyvendinti. Sprendimu patvirtinamas ketinimas įgyvendinti projektą, skyrus finansavimą.</w:t>
      </w:r>
    </w:p>
    <w:p w14:paraId="29296F58" w14:textId="77777777" w:rsidR="00FE7979" w:rsidRPr="00FE7979" w:rsidRDefault="00202F31" w:rsidP="00202F31">
      <w:pPr>
        <w:tabs>
          <w:tab w:val="left" w:pos="426"/>
          <w:tab w:val="left" w:pos="993"/>
        </w:tabs>
        <w:spacing w:after="0" w:line="360" w:lineRule="auto"/>
        <w:ind w:firstLine="709"/>
        <w:jc w:val="both"/>
        <w:rPr>
          <w:lang w:val="lt-LT"/>
        </w:rPr>
      </w:pPr>
      <w:r w:rsidRPr="00FE7979">
        <w:rPr>
          <w:color w:val="000000" w:themeColor="text1"/>
          <w:lang w:val="lt-LT"/>
        </w:rPr>
        <w:t xml:space="preserve">Projekto tikslas – </w:t>
      </w:r>
      <w:r w:rsidR="00FE7979" w:rsidRPr="00FE7979">
        <w:rPr>
          <w:color w:val="000000" w:themeColor="text1"/>
          <w:lang w:val="lt-LT"/>
        </w:rPr>
        <w:t>g</w:t>
      </w:r>
      <w:r w:rsidR="00806D48" w:rsidRPr="00FE7979">
        <w:rPr>
          <w:lang w:val="lt-LT"/>
        </w:rPr>
        <w:t xml:space="preserve">erinti kokybiškų visuomenės sveikatos paslaugų prieinamumą. Projekto metu bus organizuojamos sveikatinimo stovyklos vaikams ir suaugusiems, baseino užsiėmimai. </w:t>
      </w:r>
    </w:p>
    <w:p w14:paraId="35A15B9C" w14:textId="77777777" w:rsidR="00202F31" w:rsidRPr="00FE7979" w:rsidRDefault="00202F31" w:rsidP="00202F31">
      <w:pPr>
        <w:tabs>
          <w:tab w:val="left" w:pos="426"/>
          <w:tab w:val="left" w:pos="993"/>
        </w:tabs>
        <w:spacing w:after="0" w:line="360" w:lineRule="auto"/>
        <w:ind w:firstLine="709"/>
        <w:jc w:val="both"/>
        <w:rPr>
          <w:color w:val="000000" w:themeColor="text1"/>
          <w:lang w:val="lt-LT"/>
        </w:rPr>
      </w:pPr>
      <w:r w:rsidRPr="00FE7979">
        <w:rPr>
          <w:color w:val="000000" w:themeColor="text1"/>
          <w:lang w:val="lt-LT"/>
        </w:rPr>
        <w:t>Planuojamos Projekto veiklos:</w:t>
      </w:r>
    </w:p>
    <w:p w14:paraId="0A4444F2" w14:textId="77777777" w:rsidR="00202F31" w:rsidRPr="00FE7979" w:rsidRDefault="00202F31" w:rsidP="00202F31">
      <w:pPr>
        <w:tabs>
          <w:tab w:val="left" w:pos="426"/>
          <w:tab w:val="left" w:pos="993"/>
        </w:tabs>
        <w:spacing w:after="0" w:line="360" w:lineRule="auto"/>
        <w:ind w:firstLine="709"/>
        <w:jc w:val="both"/>
        <w:rPr>
          <w:color w:val="000000" w:themeColor="text1"/>
          <w:lang w:val="lt-LT"/>
        </w:rPr>
      </w:pPr>
      <w:r w:rsidRPr="00FE7979">
        <w:rPr>
          <w:color w:val="000000" w:themeColor="text1"/>
          <w:lang w:val="lt-LT"/>
        </w:rPr>
        <w:t>1.</w:t>
      </w:r>
      <w:r w:rsidRPr="00FE7979">
        <w:rPr>
          <w:color w:val="000000" w:themeColor="text1"/>
          <w:lang w:val="lt-LT"/>
        </w:rPr>
        <w:tab/>
      </w:r>
      <w:r w:rsidR="00FE7979" w:rsidRPr="00FE7979">
        <w:rPr>
          <w:color w:val="000000" w:themeColor="text1"/>
          <w:lang w:val="lt-LT"/>
        </w:rPr>
        <w:t>Sveikatinimo stovyklos suaugusiems;</w:t>
      </w:r>
    </w:p>
    <w:p w14:paraId="7815A026" w14:textId="77777777" w:rsidR="00FE7979" w:rsidRPr="00FE7979" w:rsidRDefault="00FE7979" w:rsidP="00202F31">
      <w:pPr>
        <w:tabs>
          <w:tab w:val="left" w:pos="426"/>
          <w:tab w:val="left" w:pos="993"/>
        </w:tabs>
        <w:spacing w:after="0" w:line="360" w:lineRule="auto"/>
        <w:ind w:firstLine="709"/>
        <w:jc w:val="both"/>
        <w:rPr>
          <w:color w:val="000000" w:themeColor="text1"/>
          <w:lang w:val="lt-LT"/>
        </w:rPr>
      </w:pPr>
      <w:r w:rsidRPr="00FE7979">
        <w:rPr>
          <w:color w:val="000000" w:themeColor="text1"/>
          <w:lang w:val="lt-LT"/>
        </w:rPr>
        <w:t>2. Sveikatinimo stovyklos vaikams;</w:t>
      </w:r>
    </w:p>
    <w:p w14:paraId="70ADC065" w14:textId="77777777" w:rsidR="00FE7979" w:rsidRPr="00FE7979" w:rsidRDefault="00FE7979" w:rsidP="00202F31">
      <w:pPr>
        <w:tabs>
          <w:tab w:val="left" w:pos="426"/>
          <w:tab w:val="left" w:pos="993"/>
        </w:tabs>
        <w:spacing w:after="0" w:line="360" w:lineRule="auto"/>
        <w:ind w:firstLine="709"/>
        <w:jc w:val="both"/>
        <w:rPr>
          <w:color w:val="000000" w:themeColor="text1"/>
          <w:lang w:val="lt-LT"/>
        </w:rPr>
      </w:pPr>
      <w:r w:rsidRPr="00FE7979">
        <w:rPr>
          <w:color w:val="000000" w:themeColor="text1"/>
          <w:lang w:val="lt-LT"/>
        </w:rPr>
        <w:t xml:space="preserve">3. Baseino užsiėmimai. </w:t>
      </w:r>
    </w:p>
    <w:p w14:paraId="54BAE6CA" w14:textId="77777777" w:rsidR="00202F31" w:rsidRPr="00FE7979" w:rsidRDefault="00202F31" w:rsidP="00202F31">
      <w:pPr>
        <w:tabs>
          <w:tab w:val="left" w:pos="426"/>
          <w:tab w:val="left" w:pos="993"/>
        </w:tabs>
        <w:spacing w:after="0" w:line="360" w:lineRule="auto"/>
        <w:ind w:firstLine="709"/>
        <w:jc w:val="both"/>
        <w:rPr>
          <w:color w:val="000000" w:themeColor="text1"/>
          <w:lang w:val="lt-LT"/>
        </w:rPr>
      </w:pPr>
      <w:r w:rsidRPr="00FE7979">
        <w:rPr>
          <w:color w:val="000000" w:themeColor="text1"/>
          <w:lang w:val="lt-LT"/>
        </w:rPr>
        <w:t xml:space="preserve">Planuojama, kad Projekto veiklose </w:t>
      </w:r>
      <w:r w:rsidRPr="00BD283A">
        <w:rPr>
          <w:color w:val="000000" w:themeColor="text1"/>
          <w:lang w:val="lt-LT"/>
        </w:rPr>
        <w:t xml:space="preserve">dalyvaus </w:t>
      </w:r>
      <w:r w:rsidR="00FE7979" w:rsidRPr="00BD283A">
        <w:rPr>
          <w:color w:val="000000" w:themeColor="text1"/>
          <w:lang w:val="lt-LT"/>
        </w:rPr>
        <w:t>378</w:t>
      </w:r>
      <w:r w:rsidRPr="00BD283A">
        <w:rPr>
          <w:color w:val="000000" w:themeColor="text1"/>
          <w:lang w:val="lt-LT"/>
        </w:rPr>
        <w:t xml:space="preserve"> asmenys</w:t>
      </w:r>
      <w:r w:rsidR="00FE7979" w:rsidRPr="00BD283A">
        <w:rPr>
          <w:color w:val="000000" w:themeColor="text1"/>
          <w:lang w:val="lt-LT"/>
        </w:rPr>
        <w:t xml:space="preserve">.  </w:t>
      </w:r>
    </w:p>
    <w:p w14:paraId="2134B637" w14:textId="77777777" w:rsidR="00202F31" w:rsidRPr="00FE7979" w:rsidRDefault="00202F31" w:rsidP="00202F31">
      <w:pPr>
        <w:tabs>
          <w:tab w:val="left" w:pos="426"/>
          <w:tab w:val="left" w:pos="993"/>
        </w:tabs>
        <w:spacing w:after="0" w:line="360" w:lineRule="auto"/>
        <w:jc w:val="both"/>
        <w:rPr>
          <w:color w:val="000000" w:themeColor="text1"/>
          <w:lang w:val="lt-LT"/>
        </w:rPr>
      </w:pPr>
      <w:r w:rsidRPr="00FE7979">
        <w:rPr>
          <w:color w:val="000000" w:themeColor="text1"/>
          <w:lang w:val="lt-LT"/>
        </w:rPr>
        <w:t xml:space="preserve">Planuojamas Projekto įgyvendinimo laikotarpis – 2025 m. </w:t>
      </w:r>
      <w:r w:rsidR="00487683" w:rsidRPr="00FE7979">
        <w:rPr>
          <w:color w:val="000000" w:themeColor="text1"/>
          <w:lang w:val="lt-LT"/>
        </w:rPr>
        <w:t>I</w:t>
      </w:r>
      <w:r w:rsidRPr="00FE7979">
        <w:rPr>
          <w:color w:val="000000" w:themeColor="text1"/>
          <w:lang w:val="lt-LT"/>
        </w:rPr>
        <w:t>I ketvirtis – 2029 m. I</w:t>
      </w:r>
      <w:r w:rsidR="00487683" w:rsidRPr="00FE7979">
        <w:rPr>
          <w:color w:val="000000" w:themeColor="text1"/>
          <w:lang w:val="lt-LT"/>
        </w:rPr>
        <w:t>V</w:t>
      </w:r>
      <w:r w:rsidRPr="00FE7979">
        <w:rPr>
          <w:color w:val="000000" w:themeColor="text1"/>
          <w:lang w:val="lt-LT"/>
        </w:rPr>
        <w:t xml:space="preserve"> ketvirtis. </w:t>
      </w:r>
    </w:p>
    <w:p w14:paraId="579C4682" w14:textId="77777777" w:rsidR="00202F31" w:rsidRPr="00FE7979" w:rsidRDefault="003051AA" w:rsidP="00907580">
      <w:pPr>
        <w:tabs>
          <w:tab w:val="left" w:pos="426"/>
          <w:tab w:val="left" w:pos="993"/>
        </w:tabs>
        <w:spacing w:after="0" w:line="360" w:lineRule="auto"/>
        <w:ind w:firstLine="709"/>
        <w:jc w:val="both"/>
        <w:rPr>
          <w:color w:val="000000" w:themeColor="text1"/>
          <w:lang w:val="lt-LT"/>
        </w:rPr>
      </w:pPr>
      <w:r w:rsidRPr="00FE7979">
        <w:rPr>
          <w:color w:val="000000" w:themeColor="text1"/>
          <w:lang w:val="lt-LT"/>
        </w:rPr>
        <w:t xml:space="preserve">Tikslinė grupė </w:t>
      </w:r>
      <w:r w:rsidR="00FE7979" w:rsidRPr="00FE7979">
        <w:rPr>
          <w:color w:val="000000" w:themeColor="text1"/>
          <w:lang w:val="lt-LT"/>
        </w:rPr>
        <w:t>–</w:t>
      </w:r>
      <w:r w:rsidRPr="00FE7979">
        <w:rPr>
          <w:color w:val="000000" w:themeColor="text1"/>
          <w:lang w:val="lt-LT"/>
        </w:rPr>
        <w:t xml:space="preserve"> </w:t>
      </w:r>
      <w:r w:rsidR="00FE7979" w:rsidRPr="00FE7979">
        <w:rPr>
          <w:lang w:val="lt-LT"/>
        </w:rPr>
        <w:t>Anykščių rajono savivaldybės gyventojai – socialiai pažeidžiami, socialinę riziką (atskirtį) patiriantys asmenys, neįgalūs asmenys, senyvo amžiaus asmenys, vaikai, jaunimas, rizikos sveikatai veiksnius patiriantys asmenys, asmenys, priskiriami pagrindinių lėtinių neinfekcinių ligų didelės rizikos grupėms. Projekto veiklose, vyksiančiose Anykščių savivaldybės teritorijoje dalyvaus ir Utenos bei Molėtų savivaldybių gyventojai.</w:t>
      </w:r>
    </w:p>
    <w:p w14:paraId="2149BE1F" w14:textId="77777777" w:rsidR="00907580" w:rsidRPr="00FE7979" w:rsidRDefault="00907580" w:rsidP="00907580">
      <w:pPr>
        <w:tabs>
          <w:tab w:val="left" w:pos="426"/>
          <w:tab w:val="left" w:pos="993"/>
        </w:tabs>
        <w:spacing w:after="0" w:line="360" w:lineRule="auto"/>
        <w:ind w:firstLine="709"/>
        <w:jc w:val="both"/>
        <w:rPr>
          <w:color w:val="000000" w:themeColor="text1"/>
          <w:lang w:val="lt-LT"/>
        </w:rPr>
      </w:pPr>
    </w:p>
    <w:p w14:paraId="250F7D63" w14:textId="77777777" w:rsidR="00BE38F0" w:rsidRPr="00FE7979" w:rsidRDefault="006829ED" w:rsidP="00907580">
      <w:pPr>
        <w:tabs>
          <w:tab w:val="left" w:pos="426"/>
          <w:tab w:val="left" w:pos="993"/>
        </w:tabs>
        <w:spacing w:after="0" w:line="360" w:lineRule="auto"/>
        <w:jc w:val="both"/>
        <w:rPr>
          <w:lang w:val="lt-LT"/>
        </w:rPr>
      </w:pPr>
      <w:r w:rsidRPr="00FE7979">
        <w:rPr>
          <w:lang w:val="lt-LT"/>
        </w:rPr>
        <w:t xml:space="preserve">2. </w:t>
      </w:r>
      <w:r w:rsidR="00BE38F0" w:rsidRPr="00FE7979">
        <w:rPr>
          <w:b/>
          <w:lang w:val="lt-LT"/>
        </w:rPr>
        <w:t>Siūlomos teisinio reguliavimo nuostatos ir laukiami rezultatai</w:t>
      </w:r>
      <w:r w:rsidR="00BE38F0" w:rsidRPr="00FE7979">
        <w:rPr>
          <w:lang w:val="lt-LT"/>
        </w:rPr>
        <w:t xml:space="preserve">      </w:t>
      </w:r>
    </w:p>
    <w:p w14:paraId="5E49F570" w14:textId="77777777" w:rsidR="00BE38F0" w:rsidRPr="00FE7979" w:rsidRDefault="00BE38F0" w:rsidP="00907580">
      <w:pPr>
        <w:spacing w:after="0" w:line="360" w:lineRule="auto"/>
        <w:ind w:firstLine="360"/>
        <w:jc w:val="both"/>
        <w:rPr>
          <w:lang w:val="lt-LT"/>
        </w:rPr>
      </w:pPr>
    </w:p>
    <w:p w14:paraId="1616C7EC" w14:textId="0003C5D9" w:rsidR="00562F88" w:rsidRDefault="00BE38F0" w:rsidP="00B46D6B">
      <w:pPr>
        <w:pStyle w:val="cs3bfd1d18"/>
        <w:spacing w:before="0" w:beforeAutospacing="0" w:after="0" w:afterAutospacing="0" w:line="360" w:lineRule="auto"/>
        <w:ind w:firstLine="567"/>
        <w:jc w:val="both"/>
        <w:rPr>
          <w:lang w:val="lt-LT"/>
        </w:rPr>
      </w:pPr>
      <w:r w:rsidRPr="00FE7979">
        <w:rPr>
          <w:lang w:val="lt-LT"/>
        </w:rPr>
        <w:t xml:space="preserve">Sprendimo projektu siūloma pritarti projekto </w:t>
      </w:r>
      <w:r w:rsidRPr="00FE7979">
        <w:rPr>
          <w:noProof/>
          <w:lang w:val="lt-LT"/>
        </w:rPr>
        <w:t>„</w:t>
      </w:r>
      <w:r w:rsidR="00335AC8" w:rsidRPr="00FE7979">
        <w:rPr>
          <w:lang w:val="lt-LT"/>
        </w:rPr>
        <w:t>Sveika gyvensena – visuomenės sveikatos pagrindas</w:t>
      </w:r>
      <w:r w:rsidRPr="00FE7979">
        <w:rPr>
          <w:noProof/>
          <w:lang w:val="lt-LT"/>
        </w:rPr>
        <w:t xml:space="preserve">“ įgyvendinimui. </w:t>
      </w:r>
      <w:r w:rsidRPr="00FE7979">
        <w:rPr>
          <w:rStyle w:val="cs63eb74b2"/>
          <w:lang w:val="lt-LT"/>
        </w:rPr>
        <w:t xml:space="preserve">Laukiami </w:t>
      </w:r>
      <w:r w:rsidRPr="00844762">
        <w:rPr>
          <w:rStyle w:val="cs63eb74b2"/>
          <w:lang w:val="lt-LT"/>
        </w:rPr>
        <w:t xml:space="preserve">rezultatai – </w:t>
      </w:r>
      <w:r w:rsidR="00633389" w:rsidRPr="00844762">
        <w:rPr>
          <w:rStyle w:val="cs63eb74b2"/>
          <w:lang w:val="lt-LT"/>
        </w:rPr>
        <w:t>pagerėjusi Anykščių rajono gyventojų sveikata ir psichologinė gerovė; sumažėję sveikatos netolygumai pažeidžiamoms gyventojų grupėms</w:t>
      </w:r>
      <w:r w:rsidR="00226080" w:rsidRPr="00844762">
        <w:rPr>
          <w:rStyle w:val="cs63eb74b2"/>
          <w:lang w:val="lt-LT"/>
        </w:rPr>
        <w:t>, mokinių praleidžiamas laikas prie ekranų, sergamumas įvairiomis lėtinėmis neinfekcinėmis ligomis ir mirtingumas dėl tam tikrų priežasčių</w:t>
      </w:r>
      <w:r w:rsidR="00633389" w:rsidRPr="00844762">
        <w:rPr>
          <w:rStyle w:val="cs63eb74b2"/>
          <w:lang w:val="lt-LT"/>
        </w:rPr>
        <w:t>; padidėjęs priklausomybės ligų prevencijos paslaugų, prevencinių priemonių bei kokybiškų visuomenės sveikatos paslaugų prieinamumas.</w:t>
      </w:r>
      <w:r w:rsidRPr="00844762">
        <w:rPr>
          <w:rStyle w:val="cs63eb74b2"/>
          <w:lang w:val="lt-LT"/>
        </w:rPr>
        <w:t> </w:t>
      </w:r>
      <w:r w:rsidR="00226080" w:rsidRPr="00844762">
        <w:rPr>
          <w:rStyle w:val="cs63eb74b2"/>
          <w:lang w:val="lt-LT"/>
        </w:rPr>
        <w:t xml:space="preserve"> Projekto metu bus sustiprintos dalyvių žinios ir įgūdžiai apie sveikatai palankią mitybą, psichinės sveikatos stiprinimą bei fizinio aktyvumo naudą. </w:t>
      </w:r>
      <w:r w:rsidR="00ED17C4" w:rsidRPr="00844762">
        <w:rPr>
          <w:rStyle w:val="cs63eb74b2"/>
          <w:lang w:val="lt-LT"/>
        </w:rPr>
        <w:t xml:space="preserve">Gyventojų dalyvavimas projekto veiklose prisidės prie 2024–2030 metų funkcinės zonos Anykščių, Molėtų ir Utenos rajonų savivaldybių teritorijose strategijoje </w:t>
      </w:r>
      <w:r w:rsidR="00ED17C4" w:rsidRPr="00844762">
        <w:rPr>
          <w:rStyle w:val="cs63eb74b2"/>
          <w:lang w:val="lt-LT"/>
        </w:rPr>
        <w:lastRenderedPageBreak/>
        <w:t xml:space="preserve">identifikuotos bendros problemos </w:t>
      </w:r>
      <w:r w:rsidR="00B46D6B">
        <w:rPr>
          <w:rStyle w:val="cs63eb74b2"/>
          <w:lang w:val="lt-LT"/>
        </w:rPr>
        <w:t>–</w:t>
      </w:r>
      <w:r w:rsidR="00ED17C4" w:rsidRPr="00844762">
        <w:rPr>
          <w:rStyle w:val="cs63eb74b2"/>
          <w:lang w:val="lt-LT"/>
        </w:rPr>
        <w:t xml:space="preserve"> nepakankama socialinių ir sveikatos priežiūros paslaugų kokybė ir prieinamumas </w:t>
      </w:r>
      <w:r w:rsidR="00B46D6B">
        <w:rPr>
          <w:rStyle w:val="cs63eb74b2"/>
          <w:lang w:val="lt-LT"/>
        </w:rPr>
        <w:t>–</w:t>
      </w:r>
      <w:r w:rsidR="00ED17C4" w:rsidRPr="00844762">
        <w:rPr>
          <w:rStyle w:val="cs63eb74b2"/>
          <w:lang w:val="lt-LT"/>
        </w:rPr>
        <w:t xml:space="preserve"> sprendimo.</w:t>
      </w:r>
      <w:r w:rsidRPr="00FE7979">
        <w:rPr>
          <w:rStyle w:val="cs63eb74b2"/>
          <w:lang w:val="lt-LT"/>
        </w:rPr>
        <w:t> </w:t>
      </w:r>
    </w:p>
    <w:p w14:paraId="03005AB7" w14:textId="77777777" w:rsidR="00562F88" w:rsidRPr="00FE7979" w:rsidRDefault="00562F88" w:rsidP="00907580">
      <w:pPr>
        <w:pStyle w:val="cs3bfd1d18"/>
        <w:spacing w:before="0" w:beforeAutospacing="0" w:after="0" w:afterAutospacing="0" w:line="360" w:lineRule="auto"/>
        <w:jc w:val="both"/>
        <w:rPr>
          <w:lang w:val="lt-LT"/>
        </w:rPr>
      </w:pPr>
    </w:p>
    <w:p w14:paraId="3FA4D7E0" w14:textId="77777777" w:rsidR="00BE38F0" w:rsidRPr="00FE7979" w:rsidRDefault="00562F88" w:rsidP="00562F88">
      <w:pPr>
        <w:suppressAutoHyphens/>
        <w:spacing w:after="0" w:line="240" w:lineRule="auto"/>
        <w:ind w:left="360"/>
        <w:contextualSpacing/>
        <w:jc w:val="both"/>
        <w:rPr>
          <w:b/>
          <w:lang w:val="lt-LT"/>
        </w:rPr>
      </w:pPr>
      <w:r>
        <w:rPr>
          <w:b/>
          <w:lang w:val="lt-LT"/>
        </w:rPr>
        <w:t xml:space="preserve">3. </w:t>
      </w:r>
      <w:r w:rsidR="00BE38F0" w:rsidRPr="00FE7979">
        <w:rPr>
          <w:b/>
          <w:lang w:val="lt-LT"/>
        </w:rPr>
        <w:t xml:space="preserve">Lėšų poreikis ir šaltiniai </w:t>
      </w:r>
    </w:p>
    <w:p w14:paraId="31FA8B76" w14:textId="77777777" w:rsidR="00BE38F0" w:rsidRPr="00FE7979" w:rsidRDefault="00BE38F0" w:rsidP="00BE38F0">
      <w:pPr>
        <w:suppressAutoHyphens/>
        <w:ind w:left="720"/>
        <w:contextualSpacing/>
        <w:jc w:val="both"/>
        <w:rPr>
          <w:b/>
          <w:lang w:val="lt-LT"/>
        </w:rPr>
      </w:pPr>
    </w:p>
    <w:p w14:paraId="73C50B9A" w14:textId="77777777" w:rsidR="00202F31" w:rsidRPr="00FE7979" w:rsidRDefault="00202F31" w:rsidP="00202F31">
      <w:pPr>
        <w:tabs>
          <w:tab w:val="left" w:pos="426"/>
          <w:tab w:val="left" w:pos="993"/>
        </w:tabs>
        <w:spacing w:after="0" w:line="360" w:lineRule="auto"/>
        <w:ind w:firstLine="709"/>
        <w:jc w:val="both"/>
        <w:rPr>
          <w:color w:val="000000" w:themeColor="text1"/>
          <w:lang w:val="lt-LT"/>
        </w:rPr>
      </w:pPr>
      <w:r w:rsidRPr="00FE7979">
        <w:rPr>
          <w:color w:val="000000" w:themeColor="text1"/>
          <w:lang w:val="lt-LT"/>
        </w:rPr>
        <w:t xml:space="preserve">Pagal 2022–2030 m. Utenos regiono plėtros planą, didžiausia galima projekto finansuojamoji dalis sudaro iki 85 procentų visų tinkamų finansuoti projekto išlaidų. </w:t>
      </w:r>
      <w:r w:rsidR="00EB6AFC" w:rsidRPr="00FE7979">
        <w:rPr>
          <w:color w:val="000000" w:themeColor="text1"/>
          <w:lang w:val="lt-LT"/>
        </w:rPr>
        <w:t xml:space="preserve">Anykščių rajono savivaldybės administracija, kaip partneris, </w:t>
      </w:r>
      <w:r w:rsidRPr="00FE7979">
        <w:rPr>
          <w:color w:val="000000" w:themeColor="text1"/>
          <w:lang w:val="lt-LT"/>
        </w:rPr>
        <w:t>prisidė</w:t>
      </w:r>
      <w:r w:rsidR="00EB6AFC" w:rsidRPr="00FE7979">
        <w:rPr>
          <w:color w:val="000000" w:themeColor="text1"/>
          <w:lang w:val="lt-LT"/>
        </w:rPr>
        <w:t>s</w:t>
      </w:r>
      <w:r w:rsidRPr="00FE7979">
        <w:rPr>
          <w:color w:val="000000" w:themeColor="text1"/>
          <w:lang w:val="lt-LT"/>
        </w:rPr>
        <w:t xml:space="preserve"> prie projekto finansavimo ne mažiau kaip 15 procentų visų tinkamų finansuoti projekto išlaidų</w:t>
      </w:r>
      <w:r w:rsidR="00EB6AFC" w:rsidRPr="00FE7979">
        <w:rPr>
          <w:color w:val="000000" w:themeColor="text1"/>
          <w:lang w:val="lt-LT"/>
        </w:rPr>
        <w:t>.</w:t>
      </w:r>
      <w:r w:rsidRPr="00FE7979">
        <w:rPr>
          <w:color w:val="000000" w:themeColor="text1"/>
          <w:lang w:val="lt-LT"/>
        </w:rPr>
        <w:t xml:space="preserve"> </w:t>
      </w:r>
    </w:p>
    <w:p w14:paraId="695AF5B3" w14:textId="77777777" w:rsidR="00BE38F0" w:rsidRPr="00FE7979" w:rsidRDefault="00BE38F0" w:rsidP="00EB6AFC">
      <w:pPr>
        <w:tabs>
          <w:tab w:val="left" w:pos="426"/>
          <w:tab w:val="left" w:pos="993"/>
        </w:tabs>
        <w:spacing w:line="360" w:lineRule="auto"/>
        <w:ind w:firstLine="567"/>
        <w:jc w:val="both"/>
        <w:rPr>
          <w:color w:val="000000" w:themeColor="text1"/>
          <w:lang w:val="lt-LT"/>
        </w:rPr>
      </w:pPr>
      <w:r w:rsidRPr="00FE7979">
        <w:rPr>
          <w:color w:val="000000" w:themeColor="text1"/>
          <w:lang w:val="lt-LT"/>
        </w:rPr>
        <w:t xml:space="preserve">Planuojama bendra projekto preliminari vertė – </w:t>
      </w:r>
      <w:r w:rsidR="00EB6AFC" w:rsidRPr="00FE7979">
        <w:rPr>
          <w:color w:val="000000" w:themeColor="text1"/>
          <w:lang w:val="lt-LT"/>
        </w:rPr>
        <w:t>235 400,00</w:t>
      </w:r>
      <w:r w:rsidR="00023541" w:rsidRPr="00FE7979">
        <w:rPr>
          <w:bCs/>
          <w:lang w:val="lt-LT"/>
        </w:rPr>
        <w:t xml:space="preserve"> </w:t>
      </w:r>
      <w:r w:rsidRPr="00FE7979">
        <w:rPr>
          <w:color w:val="000000" w:themeColor="text1"/>
          <w:lang w:val="lt-LT"/>
        </w:rPr>
        <w:t xml:space="preserve">Eur, iš jų ES fondų investicijų lėšos – </w:t>
      </w:r>
      <w:r w:rsidR="00EB6AFC" w:rsidRPr="00FE7979">
        <w:rPr>
          <w:color w:val="000000" w:themeColor="text1"/>
          <w:lang w:val="lt-LT"/>
        </w:rPr>
        <w:t>200 090,00</w:t>
      </w:r>
      <w:r w:rsidR="00023541" w:rsidRPr="00FE7979">
        <w:rPr>
          <w:iCs/>
          <w:lang w:val="lt-LT"/>
        </w:rPr>
        <w:t xml:space="preserve"> </w:t>
      </w:r>
      <w:r w:rsidRPr="00FE7979">
        <w:rPr>
          <w:color w:val="000000" w:themeColor="text1"/>
          <w:lang w:val="lt-LT"/>
        </w:rPr>
        <w:t xml:space="preserve">Eur,  </w:t>
      </w:r>
      <w:r w:rsidR="00AB7486" w:rsidRPr="00FE7979">
        <w:rPr>
          <w:color w:val="000000" w:themeColor="text1"/>
          <w:lang w:val="lt-LT"/>
        </w:rPr>
        <w:t>prisidėjimo</w:t>
      </w:r>
      <w:r w:rsidRPr="00FE7979">
        <w:rPr>
          <w:color w:val="000000" w:themeColor="text1"/>
          <w:lang w:val="lt-LT"/>
        </w:rPr>
        <w:t xml:space="preserve"> dalis – </w:t>
      </w:r>
      <w:r w:rsidR="00EB6AFC" w:rsidRPr="00FE7979">
        <w:rPr>
          <w:color w:val="000000" w:themeColor="text1"/>
          <w:lang w:val="lt-LT"/>
        </w:rPr>
        <w:t xml:space="preserve">35 310,00 </w:t>
      </w:r>
      <w:r w:rsidRPr="00FE7979">
        <w:rPr>
          <w:color w:val="000000" w:themeColor="text1"/>
          <w:lang w:val="lt-LT"/>
        </w:rPr>
        <w:t>Eur.</w:t>
      </w:r>
      <w:r w:rsidR="00EB6AFC" w:rsidRPr="00FE7979">
        <w:rPr>
          <w:color w:val="000000" w:themeColor="text1"/>
          <w:lang w:val="lt-LT"/>
        </w:rPr>
        <w:tab/>
      </w:r>
      <w:r w:rsidR="00EB6AFC" w:rsidRPr="00FE7979">
        <w:rPr>
          <w:color w:val="000000" w:themeColor="text1"/>
          <w:lang w:val="lt-LT"/>
        </w:rPr>
        <w:tab/>
      </w:r>
      <w:r w:rsidR="00EB6AFC" w:rsidRPr="00FE7979">
        <w:rPr>
          <w:color w:val="000000" w:themeColor="text1"/>
          <w:lang w:val="lt-LT"/>
        </w:rPr>
        <w:tab/>
      </w:r>
    </w:p>
    <w:p w14:paraId="6190BD73" w14:textId="77777777" w:rsidR="00BE38F0" w:rsidRPr="00190345" w:rsidRDefault="00562F88" w:rsidP="00562F88">
      <w:pPr>
        <w:suppressAutoHyphens/>
        <w:ind w:left="360"/>
        <w:contextualSpacing/>
        <w:jc w:val="both"/>
        <w:rPr>
          <w:lang w:val="lt-LT"/>
        </w:rPr>
      </w:pPr>
      <w:r w:rsidRPr="00190345">
        <w:rPr>
          <w:b/>
          <w:lang w:val="lt-LT"/>
        </w:rPr>
        <w:t xml:space="preserve">4. </w:t>
      </w:r>
      <w:r w:rsidR="00BE38F0" w:rsidRPr="00190345">
        <w:rPr>
          <w:b/>
          <w:lang w:val="lt-LT"/>
        </w:rPr>
        <w:t>Numatomo teisinio reguliavimo poveikio vertinimo rezultatai, galimos neigiamos priimto sprendimo pasekmės ir kokių priemonių reikėtų imtis, kad tokių pasekmių būtų išvengta</w:t>
      </w:r>
    </w:p>
    <w:p w14:paraId="08C0D46D" w14:textId="77777777" w:rsidR="00BE38F0" w:rsidRPr="00FE7979" w:rsidRDefault="00BE38F0" w:rsidP="00BE38F0">
      <w:pPr>
        <w:autoSpaceDE w:val="0"/>
        <w:autoSpaceDN w:val="0"/>
        <w:adjustRightInd w:val="0"/>
        <w:ind w:left="360"/>
        <w:jc w:val="both"/>
        <w:rPr>
          <w:lang w:val="lt-LT"/>
        </w:rPr>
      </w:pPr>
      <w:r w:rsidRPr="00FE7979">
        <w:rPr>
          <w:lang w:val="lt-LT"/>
        </w:rPr>
        <w:t>Nepritarus sprendimo projektui bus neįgyvendinta išankstinė gairėse nusakyta sąlyga.</w:t>
      </w:r>
    </w:p>
    <w:p w14:paraId="68A1FF6F" w14:textId="77777777" w:rsidR="00BE38F0" w:rsidRPr="00190345" w:rsidRDefault="00562F88" w:rsidP="00562F88">
      <w:pPr>
        <w:suppressAutoHyphens/>
        <w:ind w:left="360"/>
        <w:contextualSpacing/>
        <w:jc w:val="both"/>
        <w:rPr>
          <w:b/>
          <w:bCs/>
          <w:lang w:val="lt-LT"/>
        </w:rPr>
      </w:pPr>
      <w:r w:rsidRPr="00190345">
        <w:rPr>
          <w:b/>
          <w:bCs/>
          <w:lang w:val="lt-LT"/>
        </w:rPr>
        <w:t xml:space="preserve">5. </w:t>
      </w:r>
      <w:r w:rsidR="00BE38F0" w:rsidRPr="00190345">
        <w:rPr>
          <w:b/>
          <w:bCs/>
          <w:lang w:val="lt-LT"/>
        </w:rPr>
        <w:t>Kokius teisės aktus būtina priimti, kokius galiojančius teisės aktus reikia pakeisti ar pripažinti netekusiais galios – kas ir kada juos turėtų priimti</w:t>
      </w:r>
    </w:p>
    <w:p w14:paraId="29D13B1D" w14:textId="77777777" w:rsidR="00BE38F0" w:rsidRPr="00FE7979" w:rsidRDefault="00BE38F0" w:rsidP="00BE38F0">
      <w:pPr>
        <w:pStyle w:val="Sraopastraipa"/>
        <w:jc w:val="both"/>
        <w:rPr>
          <w:bCs/>
        </w:rPr>
      </w:pPr>
    </w:p>
    <w:p w14:paraId="5AD58FB1" w14:textId="77777777" w:rsidR="00BE38F0" w:rsidRPr="00FE7979" w:rsidRDefault="00BE38F0" w:rsidP="00BE38F0">
      <w:pPr>
        <w:jc w:val="both"/>
        <w:rPr>
          <w:b/>
          <w:lang w:val="lt-LT"/>
        </w:rPr>
      </w:pPr>
      <w:r w:rsidRPr="00FE7979">
        <w:rPr>
          <w:bCs/>
          <w:lang w:val="lt-LT"/>
        </w:rPr>
        <w:t>Nėra.</w:t>
      </w:r>
    </w:p>
    <w:p w14:paraId="4DF65011" w14:textId="77777777" w:rsidR="00BE38F0" w:rsidRPr="00FE7979" w:rsidRDefault="00BE38F0" w:rsidP="00BE38F0">
      <w:pPr>
        <w:ind w:left="709" w:hanging="425"/>
        <w:jc w:val="both"/>
        <w:rPr>
          <w:b/>
          <w:bCs/>
          <w:lang w:val="lt-LT"/>
        </w:rPr>
      </w:pPr>
      <w:r w:rsidRPr="00FE7979">
        <w:rPr>
          <w:b/>
          <w:bCs/>
          <w:lang w:val="lt-LT"/>
        </w:rPr>
        <w:t>6. Sprendimo įgyvendinimo terminai – kas, ką ir kada turėtų atlikti</w:t>
      </w:r>
    </w:p>
    <w:p w14:paraId="7D6A830D" w14:textId="1EEAB942" w:rsidR="00FE7979" w:rsidRPr="00190345" w:rsidRDefault="00BE38F0" w:rsidP="00E1252B">
      <w:pPr>
        <w:tabs>
          <w:tab w:val="left" w:pos="567"/>
          <w:tab w:val="left" w:pos="1134"/>
        </w:tabs>
        <w:spacing w:line="360" w:lineRule="auto"/>
        <w:ind w:firstLine="851"/>
        <w:jc w:val="both"/>
        <w:rPr>
          <w:lang w:val="lt-LT"/>
        </w:rPr>
      </w:pPr>
      <w:r w:rsidRPr="00FE7979">
        <w:rPr>
          <w:color w:val="000000" w:themeColor="text1"/>
          <w:lang w:val="lt-LT"/>
        </w:rPr>
        <w:t>Projekto įgyvendinimo plan</w:t>
      </w:r>
      <w:r w:rsidR="00202F31" w:rsidRPr="00FE7979">
        <w:rPr>
          <w:color w:val="000000" w:themeColor="text1"/>
          <w:lang w:val="lt-LT"/>
        </w:rPr>
        <w:t>ą</w:t>
      </w:r>
      <w:r w:rsidR="00FE7979">
        <w:rPr>
          <w:color w:val="000000" w:themeColor="text1"/>
          <w:lang w:val="lt-LT"/>
        </w:rPr>
        <w:t xml:space="preserve"> (toliau – PĮP)</w:t>
      </w:r>
      <w:r w:rsidRPr="00FE7979">
        <w:rPr>
          <w:color w:val="000000" w:themeColor="text1"/>
          <w:lang w:val="lt-LT"/>
        </w:rPr>
        <w:t xml:space="preserve"> </w:t>
      </w:r>
      <w:r w:rsidR="00FE7979">
        <w:rPr>
          <w:color w:val="000000" w:themeColor="text1"/>
          <w:lang w:val="lt-LT"/>
        </w:rPr>
        <w:t>teiks ir u</w:t>
      </w:r>
      <w:r w:rsidR="00FE7979" w:rsidRPr="00190345">
        <w:rPr>
          <w:lang w:val="lt-LT"/>
        </w:rPr>
        <w:t xml:space="preserve">ž sprendimo įvykdymą bus atsakingas </w:t>
      </w:r>
      <w:r w:rsidR="00202F31" w:rsidRPr="00FE7979">
        <w:rPr>
          <w:color w:val="000000" w:themeColor="text1"/>
          <w:lang w:val="lt-LT"/>
        </w:rPr>
        <w:t>Anykščių rajono savivaldybės visuomenės sveikatos biuras</w:t>
      </w:r>
      <w:r w:rsidR="00FE7979">
        <w:rPr>
          <w:color w:val="000000" w:themeColor="text1"/>
          <w:lang w:val="lt-LT"/>
        </w:rPr>
        <w:t xml:space="preserve">. PĮP </w:t>
      </w:r>
      <w:r w:rsidR="00202F31" w:rsidRPr="00FE7979">
        <w:rPr>
          <w:color w:val="000000" w:themeColor="text1"/>
          <w:lang w:val="lt-LT"/>
        </w:rPr>
        <w:t xml:space="preserve">teiks </w:t>
      </w:r>
      <w:r w:rsidRPr="00FE7979">
        <w:rPr>
          <w:color w:val="000000" w:themeColor="text1"/>
          <w:lang w:val="lt-LT"/>
        </w:rPr>
        <w:t xml:space="preserve">pagal www.esinvesticijos.lt </w:t>
      </w:r>
      <w:r w:rsidR="00FE7979">
        <w:rPr>
          <w:color w:val="000000" w:themeColor="text1"/>
          <w:lang w:val="lt-LT"/>
        </w:rPr>
        <w:t>k</w:t>
      </w:r>
      <w:r w:rsidRPr="00FE7979">
        <w:rPr>
          <w:color w:val="000000" w:themeColor="text1"/>
          <w:lang w:val="lt-LT"/>
        </w:rPr>
        <w:t>vietim</w:t>
      </w:r>
      <w:r w:rsidR="00202F31" w:rsidRPr="00FE7979">
        <w:rPr>
          <w:color w:val="000000" w:themeColor="text1"/>
          <w:lang w:val="lt-LT"/>
        </w:rPr>
        <w:t>ą Nr. 29-535-P</w:t>
      </w:r>
      <w:r w:rsidRPr="00FE7979">
        <w:rPr>
          <w:color w:val="000000" w:themeColor="text1"/>
          <w:lang w:val="lt-LT"/>
        </w:rPr>
        <w:t xml:space="preserve"> nurodytą datą</w:t>
      </w:r>
      <w:r w:rsidR="00202F31" w:rsidRPr="00FE7979">
        <w:rPr>
          <w:color w:val="000000" w:themeColor="text1"/>
          <w:lang w:val="lt-LT"/>
        </w:rPr>
        <w:t xml:space="preserve"> iki 2025 m. kovo 14 d</w:t>
      </w:r>
      <w:r w:rsidRPr="00FE7979">
        <w:rPr>
          <w:color w:val="000000" w:themeColor="text1"/>
          <w:lang w:val="lt-LT"/>
        </w:rPr>
        <w:t xml:space="preserve">. </w:t>
      </w:r>
    </w:p>
    <w:p w14:paraId="7A32729E" w14:textId="77777777" w:rsidR="00BE38F0" w:rsidRPr="00FE7979" w:rsidRDefault="00BE38F0" w:rsidP="00BE38F0">
      <w:pPr>
        <w:pStyle w:val="Sraopastraipa"/>
        <w:ind w:left="0"/>
        <w:jc w:val="both"/>
      </w:pPr>
    </w:p>
    <w:p w14:paraId="7C6422FD" w14:textId="77777777" w:rsidR="00BE38F0" w:rsidRPr="00FE7979" w:rsidRDefault="00BE38F0" w:rsidP="00BE38F0">
      <w:pPr>
        <w:ind w:left="709" w:hanging="425"/>
        <w:jc w:val="both"/>
        <w:rPr>
          <w:b/>
          <w:bCs/>
          <w:lang w:val="lt-LT"/>
        </w:rPr>
      </w:pPr>
      <w:r w:rsidRPr="00FE7979">
        <w:rPr>
          <w:b/>
          <w:bCs/>
          <w:lang w:val="lt-LT"/>
        </w:rPr>
        <w:t>7. Sprendimo projekto rengimo metu gauti specialistų vertinimai ir išvados</w:t>
      </w:r>
    </w:p>
    <w:p w14:paraId="289F2D09" w14:textId="77777777" w:rsidR="00BE38F0" w:rsidRPr="00FE7979" w:rsidRDefault="00BE38F0" w:rsidP="00BE38F0">
      <w:pPr>
        <w:ind w:firstLine="567"/>
        <w:contextualSpacing/>
        <w:jc w:val="both"/>
        <w:rPr>
          <w:lang w:val="lt-LT"/>
        </w:rPr>
      </w:pPr>
      <w:r w:rsidRPr="00FE7979">
        <w:rPr>
          <w:lang w:val="lt-LT"/>
        </w:rPr>
        <w:t>-</w:t>
      </w:r>
    </w:p>
    <w:p w14:paraId="7D8F861C" w14:textId="77777777" w:rsidR="00BE38F0" w:rsidRPr="00FE7979" w:rsidRDefault="00BE38F0" w:rsidP="00BE38F0">
      <w:pPr>
        <w:ind w:left="709" w:hanging="425"/>
        <w:jc w:val="both"/>
        <w:rPr>
          <w:b/>
          <w:lang w:val="lt-LT"/>
        </w:rPr>
      </w:pPr>
      <w:r w:rsidRPr="00FE7979">
        <w:rPr>
          <w:b/>
          <w:lang w:val="lt-LT"/>
        </w:rPr>
        <w:t>8. Kiti reikalingi pagrindimai, skaičiavimai ir paaiškinimai</w:t>
      </w:r>
    </w:p>
    <w:p w14:paraId="04DD23C2" w14:textId="2E207992" w:rsidR="00930FBC" w:rsidRPr="00FE7979" w:rsidRDefault="00BE38F0" w:rsidP="004D2453">
      <w:pPr>
        <w:ind w:left="360" w:firstLine="360"/>
        <w:jc w:val="both"/>
        <w:rPr>
          <w:bCs/>
          <w:lang w:val="lt-LT"/>
        </w:rPr>
      </w:pPr>
      <w:r w:rsidRPr="00FE7979">
        <w:rPr>
          <w:bCs/>
          <w:lang w:val="lt-LT"/>
        </w:rPr>
        <w:t>-</w:t>
      </w:r>
    </w:p>
    <w:p w14:paraId="32B187AB" w14:textId="77777777" w:rsidR="00BE38F0" w:rsidRPr="00FE7979" w:rsidRDefault="00BE38F0" w:rsidP="00BE38F0">
      <w:pPr>
        <w:jc w:val="both"/>
        <w:rPr>
          <w:b/>
          <w:lang w:val="lt-LT"/>
        </w:rPr>
      </w:pPr>
      <w:r w:rsidRPr="00FE7979">
        <w:rPr>
          <w:b/>
          <w:lang w:val="lt-LT"/>
        </w:rPr>
        <w:t xml:space="preserve">     9. Sprendimo projekto iniciatoriai ir rengėjai, pranešėjas             </w:t>
      </w:r>
    </w:p>
    <w:p w14:paraId="5FAE7BD1" w14:textId="68BA3D9B" w:rsidR="00BE38F0" w:rsidRPr="00FE7979" w:rsidRDefault="00BE38F0" w:rsidP="00BE38F0">
      <w:pPr>
        <w:ind w:firstLine="567"/>
        <w:jc w:val="both"/>
        <w:rPr>
          <w:lang w:val="lt-LT"/>
        </w:rPr>
      </w:pPr>
      <w:r w:rsidRPr="00FE7979">
        <w:rPr>
          <w:lang w:val="lt-LT"/>
        </w:rPr>
        <w:t>Iniciatorius –</w:t>
      </w:r>
      <w:r w:rsidR="00335AC8" w:rsidRPr="00FE7979">
        <w:rPr>
          <w:lang w:val="lt-LT"/>
        </w:rPr>
        <w:t xml:space="preserve"> </w:t>
      </w:r>
      <w:r w:rsidR="00335AC8" w:rsidRPr="00FE7979">
        <w:rPr>
          <w:color w:val="000000" w:themeColor="text1"/>
          <w:lang w:val="lt-LT"/>
        </w:rPr>
        <w:t>Anykščių rajono savivaldybės visuomenės sveikatos biuras</w:t>
      </w:r>
      <w:r w:rsidRPr="00FE7979">
        <w:rPr>
          <w:lang w:val="lt-LT"/>
        </w:rPr>
        <w:t>.</w:t>
      </w:r>
    </w:p>
    <w:p w14:paraId="43D0F2D1" w14:textId="77777777" w:rsidR="00BE38F0" w:rsidRPr="00FE7979" w:rsidRDefault="00BE38F0" w:rsidP="00BE38F0">
      <w:pPr>
        <w:ind w:firstLine="567"/>
        <w:jc w:val="both"/>
        <w:rPr>
          <w:lang w:val="lt-LT"/>
        </w:rPr>
      </w:pPr>
      <w:r w:rsidRPr="00FE7979">
        <w:rPr>
          <w:lang w:val="lt-LT"/>
        </w:rPr>
        <w:t>Rengėja – Investicijų ir projektų valdymo skyriaus vedėja Jolanta Jucevičienė.</w:t>
      </w:r>
    </w:p>
    <w:p w14:paraId="4200195D" w14:textId="77777777" w:rsidR="00BE38F0" w:rsidRPr="00FE7979" w:rsidRDefault="00BE38F0" w:rsidP="00BE38F0">
      <w:pPr>
        <w:ind w:firstLine="567"/>
        <w:jc w:val="both"/>
        <w:rPr>
          <w:lang w:val="lt-LT"/>
        </w:rPr>
      </w:pPr>
      <w:r w:rsidRPr="00FE7979">
        <w:rPr>
          <w:lang w:val="lt-LT"/>
        </w:rPr>
        <w:t>Pranešėja – Investicijų ir projektų valdymo skyriaus vedėja Jolanta Jucevičienė.</w:t>
      </w:r>
    </w:p>
    <w:p w14:paraId="18D9CBAC" w14:textId="77777777" w:rsidR="00BE38F0" w:rsidRPr="00FE7979" w:rsidRDefault="00BE38F0" w:rsidP="00BE38F0">
      <w:pPr>
        <w:spacing w:line="360" w:lineRule="auto"/>
        <w:ind w:left="360" w:firstLine="207"/>
        <w:jc w:val="both"/>
        <w:rPr>
          <w:lang w:val="lt-LT"/>
        </w:rPr>
      </w:pPr>
    </w:p>
    <w:p w14:paraId="7009D229" w14:textId="77777777" w:rsidR="00BE38F0" w:rsidRPr="00FE7979" w:rsidRDefault="00BE38F0" w:rsidP="00357843">
      <w:pPr>
        <w:suppressAutoHyphens/>
        <w:spacing w:after="0" w:line="360" w:lineRule="auto"/>
        <w:jc w:val="both"/>
        <w:textAlignment w:val="baseline"/>
        <w:rPr>
          <w:lang w:val="lt-LT"/>
        </w:rPr>
      </w:pPr>
    </w:p>
    <w:sectPr w:rsidR="00BE38F0" w:rsidRPr="00FE7979"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0B00D" w14:textId="77777777" w:rsidR="000B7A1B" w:rsidRDefault="000B7A1B" w:rsidP="00C459BD">
      <w:pPr>
        <w:spacing w:after="0" w:line="240" w:lineRule="auto"/>
      </w:pPr>
      <w:r>
        <w:separator/>
      </w:r>
    </w:p>
  </w:endnote>
  <w:endnote w:type="continuationSeparator" w:id="0">
    <w:p w14:paraId="163B8758" w14:textId="77777777" w:rsidR="000B7A1B" w:rsidRDefault="000B7A1B"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8867" w14:textId="77777777" w:rsidR="000B7A1B" w:rsidRDefault="000B7A1B" w:rsidP="00C459BD">
      <w:pPr>
        <w:spacing w:after="0" w:line="240" w:lineRule="auto"/>
      </w:pPr>
      <w:r>
        <w:separator/>
      </w:r>
    </w:p>
  </w:footnote>
  <w:footnote w:type="continuationSeparator" w:id="0">
    <w:p w14:paraId="5BDA0E07" w14:textId="77777777" w:rsidR="000B7A1B" w:rsidRDefault="000B7A1B"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396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23541"/>
    <w:rsid w:val="000B7A1B"/>
    <w:rsid w:val="00190345"/>
    <w:rsid w:val="001A3047"/>
    <w:rsid w:val="001B2944"/>
    <w:rsid w:val="001E606F"/>
    <w:rsid w:val="00202F31"/>
    <w:rsid w:val="00226080"/>
    <w:rsid w:val="00227FB2"/>
    <w:rsid w:val="0025322A"/>
    <w:rsid w:val="002D2636"/>
    <w:rsid w:val="003051AA"/>
    <w:rsid w:val="00335AC8"/>
    <w:rsid w:val="00357843"/>
    <w:rsid w:val="003C3FC3"/>
    <w:rsid w:val="00466292"/>
    <w:rsid w:val="00486308"/>
    <w:rsid w:val="00487683"/>
    <w:rsid w:val="004D2453"/>
    <w:rsid w:val="004D65CF"/>
    <w:rsid w:val="00513A92"/>
    <w:rsid w:val="00555B3B"/>
    <w:rsid w:val="00562F88"/>
    <w:rsid w:val="005B5E05"/>
    <w:rsid w:val="005F4C11"/>
    <w:rsid w:val="00633389"/>
    <w:rsid w:val="00644AB4"/>
    <w:rsid w:val="006829ED"/>
    <w:rsid w:val="0071472B"/>
    <w:rsid w:val="00764029"/>
    <w:rsid w:val="007A7EDE"/>
    <w:rsid w:val="00806D48"/>
    <w:rsid w:val="00844762"/>
    <w:rsid w:val="00907580"/>
    <w:rsid w:val="00930FBC"/>
    <w:rsid w:val="00937E7D"/>
    <w:rsid w:val="00946B98"/>
    <w:rsid w:val="00950AF1"/>
    <w:rsid w:val="009767B3"/>
    <w:rsid w:val="009829C9"/>
    <w:rsid w:val="0099393F"/>
    <w:rsid w:val="00A306CD"/>
    <w:rsid w:val="00A33373"/>
    <w:rsid w:val="00AB7486"/>
    <w:rsid w:val="00B1640B"/>
    <w:rsid w:val="00B46D6B"/>
    <w:rsid w:val="00B56B2F"/>
    <w:rsid w:val="00BD283A"/>
    <w:rsid w:val="00BE38F0"/>
    <w:rsid w:val="00C1374D"/>
    <w:rsid w:val="00C14E6D"/>
    <w:rsid w:val="00C459BD"/>
    <w:rsid w:val="00C50D07"/>
    <w:rsid w:val="00D30240"/>
    <w:rsid w:val="00DE2FC1"/>
    <w:rsid w:val="00E1252B"/>
    <w:rsid w:val="00EB6AFC"/>
    <w:rsid w:val="00ED17C4"/>
    <w:rsid w:val="00ED3163"/>
    <w:rsid w:val="00EF6717"/>
    <w:rsid w:val="00FA65B6"/>
    <w:rsid w:val="00FE7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9E202"/>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uiPriority w:val="1"/>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uiPriority w:val="1"/>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035726">
      <w:bodyDiv w:val="1"/>
      <w:marLeft w:val="0"/>
      <w:marRight w:val="0"/>
      <w:marTop w:val="0"/>
      <w:marBottom w:val="0"/>
      <w:divBdr>
        <w:top w:val="none" w:sz="0" w:space="0" w:color="auto"/>
        <w:left w:val="none" w:sz="0" w:space="0" w:color="auto"/>
        <w:bottom w:val="none" w:sz="0" w:space="0" w:color="auto"/>
        <w:right w:val="none" w:sz="0" w:space="0" w:color="auto"/>
      </w:divBdr>
    </w:div>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 w:id="1760325224">
      <w:bodyDiv w:val="1"/>
      <w:marLeft w:val="0"/>
      <w:marRight w:val="0"/>
      <w:marTop w:val="0"/>
      <w:marBottom w:val="0"/>
      <w:divBdr>
        <w:top w:val="none" w:sz="0" w:space="0" w:color="auto"/>
        <w:left w:val="none" w:sz="0" w:space="0" w:color="auto"/>
        <w:bottom w:val="none" w:sz="0" w:space="0" w:color="auto"/>
        <w:right w:val="none" w:sz="0" w:space="0" w:color="auto"/>
      </w:divBdr>
      <w:divsChild>
        <w:div w:id="804199883">
          <w:marLeft w:val="0"/>
          <w:marRight w:val="0"/>
          <w:marTop w:val="0"/>
          <w:marBottom w:val="0"/>
          <w:divBdr>
            <w:top w:val="none" w:sz="0" w:space="0" w:color="auto"/>
            <w:left w:val="none" w:sz="0" w:space="0" w:color="auto"/>
            <w:bottom w:val="none" w:sz="0" w:space="0" w:color="auto"/>
            <w:right w:val="none" w:sz="0" w:space="0" w:color="auto"/>
          </w:divBdr>
        </w:div>
        <w:div w:id="73016247">
          <w:marLeft w:val="0"/>
          <w:marRight w:val="0"/>
          <w:marTop w:val="0"/>
          <w:marBottom w:val="0"/>
          <w:divBdr>
            <w:top w:val="none" w:sz="0" w:space="0" w:color="auto"/>
            <w:left w:val="none" w:sz="0" w:space="0" w:color="auto"/>
            <w:bottom w:val="none" w:sz="0" w:space="0" w:color="auto"/>
            <w:right w:val="none" w:sz="0" w:space="0" w:color="auto"/>
          </w:divBdr>
        </w:div>
        <w:div w:id="109779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1080</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MS</cp:lastModifiedBy>
  <cp:revision>6</cp:revision>
  <dcterms:created xsi:type="dcterms:W3CDTF">2025-02-11T07:01:00Z</dcterms:created>
  <dcterms:modified xsi:type="dcterms:W3CDTF">2025-02-19T19:40:00Z</dcterms:modified>
</cp:coreProperties>
</file>